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E6DB">
      <w:pPr>
        <w:pStyle w:val="8"/>
        <w:spacing w:before="0" w:after="0" w:line="44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 w14:paraId="69BC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杭州图书馆中心馆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 w:bidi="ar"/>
        </w:rPr>
        <w:t>文创空间产品开发及运营项目</w:t>
      </w:r>
    </w:p>
    <w:p w14:paraId="0558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招募合作方申请表</w:t>
      </w:r>
    </w:p>
    <w:tbl>
      <w:tblPr>
        <w:tblStyle w:val="6"/>
        <w:tblW w:w="88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593"/>
        <w:gridCol w:w="1534"/>
        <w:gridCol w:w="2239"/>
        <w:gridCol w:w="2223"/>
      </w:tblGrid>
      <w:tr w14:paraId="1A88B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290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申报</w:t>
            </w:r>
            <w:bookmarkStart w:id="0" w:name="OLE_LINK7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主体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类型</w:t>
            </w:r>
          </w:p>
        </w:tc>
        <w:tc>
          <w:tcPr>
            <w:tcW w:w="6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5A2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国有企业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民营企业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社会组织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个人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其他_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>____</w:t>
            </w:r>
          </w:p>
        </w:tc>
      </w:tr>
      <w:tr w14:paraId="7017D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37B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申报主体名称</w:t>
            </w:r>
          </w:p>
        </w:tc>
        <w:tc>
          <w:tcPr>
            <w:tcW w:w="6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42CF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7BFDE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82A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主营业务</w:t>
            </w:r>
          </w:p>
        </w:tc>
        <w:tc>
          <w:tcPr>
            <w:tcW w:w="6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B5B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0CF9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945D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统一社会信用</w:t>
            </w:r>
          </w:p>
          <w:p w14:paraId="4737C646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代码（机构填写）</w:t>
            </w:r>
          </w:p>
        </w:tc>
        <w:tc>
          <w:tcPr>
            <w:tcW w:w="6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6CF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4E793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984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注册地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032D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省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市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E21A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成立时间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88B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月</w:t>
            </w:r>
          </w:p>
        </w:tc>
      </w:tr>
      <w:tr w14:paraId="2DF9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55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专职人员总数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F22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人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1F386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上年营业收入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80B0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元</w:t>
            </w:r>
          </w:p>
        </w:tc>
      </w:tr>
      <w:tr w14:paraId="40C3F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943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法定代表人姓名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E646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31B56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法定代表人手机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D263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4466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46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授权联系人姓名、联系电话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2AE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449B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授权联系人职务及邮箱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676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33419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BC22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文创开发生产款数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EA57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9070">
            <w:pPr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空间合作运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年最低营业额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E85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72B08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2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00E3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合作收益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 w:bidi="ar"/>
              </w:rPr>
              <w:t>分成比例</w:t>
            </w:r>
          </w:p>
        </w:tc>
        <w:tc>
          <w:tcPr>
            <w:tcW w:w="5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8C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 w14:paraId="3FBB7D8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3983"/>
    <w:rsid w:val="19620D76"/>
    <w:rsid w:val="61C3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56"/>
    </w:pPr>
    <w:rPr>
      <w:rFonts w:ascii="仿宋_GB2312" w:hAnsi="仿宋_GB2312" w:cs="Times New Roman"/>
      <w:szCs w:val="20"/>
    </w:r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178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2026-05-18T07:22:00Z</dcterms:created>
  <dc:creator>Administrator</dc:creator>
  <cp:lastModifiedBy>敬国</cp:lastModifiedBy>
  <dcterms:modified xsi:type="dcterms:W3CDTF">2026-05-20T00:47:53Z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05F0F1F4721C4530B4F91FC2F6BCED52_11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