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9F05D">
      <w:pPr>
        <w:rPr>
          <w:rFonts w:hint="eastAsia"/>
          <w:lang w:val="en-US" w:eastAsia="zh-CN"/>
        </w:rPr>
      </w:pPr>
      <w:r>
        <w:rPr>
          <w:rFonts w:hint="eastAsia"/>
          <w:lang w:val="en-US" w:eastAsia="zh-CN"/>
        </w:rPr>
        <w:t>附件一、</w:t>
      </w:r>
    </w:p>
    <w:p w14:paraId="2AD95D52">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杭州</w:t>
      </w:r>
      <w:r>
        <w:rPr>
          <w:rFonts w:hint="eastAsia" w:ascii="方正小标宋简体" w:hAnsi="方正小标宋简体" w:eastAsia="方正小标宋简体" w:cs="方正小标宋简体"/>
          <w:b w:val="0"/>
          <w:bCs w:val="0"/>
          <w:sz w:val="44"/>
          <w:szCs w:val="44"/>
          <w:lang w:val="en-US" w:eastAsia="zh-CN"/>
        </w:rPr>
        <w:t>中国动漫</w:t>
      </w:r>
      <w:r>
        <w:rPr>
          <w:rFonts w:hint="eastAsia" w:ascii="方正小标宋简体" w:hAnsi="方正小标宋简体" w:eastAsia="方正小标宋简体" w:cs="方正小标宋简体"/>
          <w:b w:val="0"/>
          <w:bCs w:val="0"/>
          <w:sz w:val="44"/>
          <w:szCs w:val="44"/>
        </w:rPr>
        <w:t>博物馆文创</w:t>
      </w:r>
      <w:r>
        <w:rPr>
          <w:rFonts w:hint="eastAsia" w:ascii="方正小标宋简体" w:hAnsi="方正小标宋简体" w:eastAsia="方正小标宋简体" w:cs="方正小标宋简体"/>
          <w:b w:val="0"/>
          <w:bCs w:val="0"/>
          <w:sz w:val="44"/>
          <w:szCs w:val="44"/>
          <w:lang w:eastAsia="zh-CN"/>
        </w:rPr>
        <w:t>开发</w:t>
      </w:r>
      <w:r>
        <w:rPr>
          <w:rFonts w:hint="eastAsia" w:ascii="方正小标宋简体" w:hAnsi="方正小标宋简体" w:eastAsia="方正小标宋简体" w:cs="方正小标宋简体"/>
          <w:b w:val="0"/>
          <w:bCs w:val="0"/>
          <w:sz w:val="44"/>
          <w:szCs w:val="44"/>
        </w:rPr>
        <w:t>综合项目</w:t>
      </w:r>
    </w:p>
    <w:p w14:paraId="1EED6693">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运营合作</w:t>
      </w:r>
      <w:r>
        <w:rPr>
          <w:rFonts w:hint="eastAsia" w:ascii="方正小标宋简体" w:hAnsi="方正小标宋简体" w:eastAsia="方正小标宋简体" w:cs="方正小标宋简体"/>
          <w:b w:val="0"/>
          <w:bCs w:val="0"/>
          <w:sz w:val="44"/>
          <w:szCs w:val="44"/>
          <w:lang w:eastAsia="zh-CN"/>
        </w:rPr>
        <w:t>方招募条件</w:t>
      </w:r>
    </w:p>
    <w:p w14:paraId="5D64B0E2">
      <w:pPr>
        <w:keepNext w:val="0"/>
        <w:keepLines w:val="0"/>
        <w:pageBreakBefore w:val="0"/>
        <w:widowControl w:val="0"/>
        <w:kinsoku/>
        <w:wordWrap/>
        <w:overflowPunct/>
        <w:topLinePunct w:val="0"/>
        <w:autoSpaceDE/>
        <w:autoSpaceDN/>
        <w:bidi w:val="0"/>
        <w:spacing w:line="240" w:lineRule="auto"/>
        <w:ind w:firstLine="640" w:firstLineChars="200"/>
        <w:rPr>
          <w:rFonts w:hint="eastAsia" w:ascii="仿宋_GB2312" w:hAnsi="仿宋_GB2312" w:eastAsia="仿宋_GB2312" w:cs="仿宋_GB2312"/>
          <w:sz w:val="32"/>
          <w:szCs w:val="32"/>
          <w:lang w:bidi="ar"/>
        </w:rPr>
      </w:pPr>
    </w:p>
    <w:p w14:paraId="725FEC44">
      <w:pPr>
        <w:keepNext w:val="0"/>
        <w:keepLines w:val="0"/>
        <w:pageBreakBefore w:val="0"/>
        <w:widowControl w:val="0"/>
        <w:kinsoku/>
        <w:wordWrap/>
        <w:overflowPunct/>
        <w:topLinePunct w:val="0"/>
        <w:autoSpaceDE/>
        <w:autoSpaceDN/>
        <w:bidi w:val="0"/>
        <w:spacing w:line="240" w:lineRule="auto"/>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为</w:t>
      </w:r>
      <w:r>
        <w:rPr>
          <w:rFonts w:hint="eastAsia" w:ascii="仿宋_GB2312" w:hAnsi="仿宋_GB2312" w:eastAsia="仿宋_GB2312" w:cs="仿宋_GB2312"/>
          <w:sz w:val="32"/>
          <w:szCs w:val="32"/>
          <w:lang w:eastAsia="zh-CN" w:bidi="ar"/>
        </w:rPr>
        <w:t>进一步深化文化机制体制改革，推动杭州中国动漫博物馆（以下简称“动博馆”）高质量发展，深度开发博物馆文化资源，激发文化创新活力，动博馆拟就文创开发综合项目公开征集运营合作方。</w:t>
      </w:r>
    </w:p>
    <w:p w14:paraId="24A6CAD1">
      <w:pPr>
        <w:keepNext w:val="0"/>
        <w:keepLines w:val="0"/>
        <w:pageBreakBefore w:val="0"/>
        <w:widowControl w:val="0"/>
        <w:numPr>
          <w:ilvl w:val="0"/>
          <w:numId w:val="1"/>
        </w:numPr>
        <w:kinsoku/>
        <w:wordWrap/>
        <w:overflowPunct/>
        <w:topLinePunct w:val="0"/>
        <w:autoSpaceDE/>
        <w:autoSpaceDN/>
        <w:bidi w:val="0"/>
        <w:spacing w:line="240" w:lineRule="auto"/>
        <w:ind w:left="560" w:leftChars="0" w:firstLine="0" w:firstLineChars="0"/>
        <w:rPr>
          <w:rFonts w:hint="eastAsia" w:ascii="微软雅黑" w:hAnsi="微软雅黑" w:eastAsia="微软雅黑" w:cs="微软雅黑"/>
          <w:sz w:val="32"/>
          <w:szCs w:val="32"/>
          <w:lang w:bidi="ar"/>
        </w:rPr>
      </w:pPr>
      <w:r>
        <w:rPr>
          <w:rFonts w:hint="eastAsia" w:ascii="微软雅黑" w:hAnsi="微软雅黑" w:eastAsia="微软雅黑" w:cs="微软雅黑"/>
          <w:sz w:val="32"/>
          <w:szCs w:val="32"/>
          <w:lang w:bidi="ar"/>
        </w:rPr>
        <w:t>项目名称</w:t>
      </w:r>
    </w:p>
    <w:p w14:paraId="0D213512">
      <w:pPr>
        <w:keepNext w:val="0"/>
        <w:keepLines w:val="0"/>
        <w:pageBreakBefore w:val="0"/>
        <w:widowControl w:val="0"/>
        <w:numPr>
          <w:ilvl w:val="0"/>
          <w:numId w:val="0"/>
        </w:numPr>
        <w:kinsoku/>
        <w:wordWrap/>
        <w:overflowPunct/>
        <w:topLinePunct w:val="0"/>
        <w:autoSpaceDE/>
        <w:autoSpaceDN/>
        <w:bidi w:val="0"/>
        <w:spacing w:line="240" w:lineRule="auto"/>
        <w:ind w:left="560" w:leftChars="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动博馆</w:t>
      </w:r>
      <w:r>
        <w:rPr>
          <w:rFonts w:hint="eastAsia" w:ascii="仿宋_GB2312" w:hAnsi="仿宋_GB2312" w:eastAsia="仿宋_GB2312" w:cs="仿宋_GB2312"/>
          <w:sz w:val="32"/>
          <w:szCs w:val="32"/>
          <w:lang w:bidi="ar"/>
        </w:rPr>
        <w:t>文创</w:t>
      </w:r>
      <w:r>
        <w:rPr>
          <w:rFonts w:hint="eastAsia" w:ascii="仿宋_GB2312" w:hAnsi="仿宋_GB2312" w:eastAsia="仿宋_GB2312" w:cs="仿宋_GB2312"/>
          <w:sz w:val="32"/>
          <w:szCs w:val="32"/>
          <w:lang w:eastAsia="zh-CN" w:bidi="ar"/>
        </w:rPr>
        <w:t>开发综合</w:t>
      </w:r>
      <w:r>
        <w:rPr>
          <w:rFonts w:hint="eastAsia" w:ascii="仿宋_GB2312" w:hAnsi="仿宋_GB2312" w:eastAsia="仿宋_GB2312" w:cs="仿宋_GB2312"/>
          <w:sz w:val="32"/>
          <w:szCs w:val="32"/>
          <w:lang w:bidi="ar"/>
        </w:rPr>
        <w:t>项目</w:t>
      </w:r>
    </w:p>
    <w:p w14:paraId="337BE5E4">
      <w:pPr>
        <w:keepNext w:val="0"/>
        <w:keepLines w:val="0"/>
        <w:pageBreakBefore w:val="0"/>
        <w:widowControl w:val="0"/>
        <w:numPr>
          <w:ilvl w:val="0"/>
          <w:numId w:val="1"/>
        </w:numPr>
        <w:kinsoku/>
        <w:wordWrap/>
        <w:overflowPunct/>
        <w:topLinePunct w:val="0"/>
        <w:autoSpaceDE/>
        <w:autoSpaceDN/>
        <w:bidi w:val="0"/>
        <w:spacing w:line="240" w:lineRule="auto"/>
        <w:ind w:left="560" w:leftChars="0" w:firstLine="0" w:firstLineChars="0"/>
        <w:rPr>
          <w:rFonts w:hint="eastAsia" w:ascii="微软雅黑" w:hAnsi="微软雅黑" w:eastAsia="微软雅黑" w:cs="微软雅黑"/>
          <w:sz w:val="32"/>
          <w:szCs w:val="32"/>
          <w:lang w:bidi="ar"/>
        </w:rPr>
      </w:pPr>
      <w:r>
        <w:rPr>
          <w:rFonts w:hint="eastAsia" w:ascii="微软雅黑" w:hAnsi="微软雅黑" w:eastAsia="微软雅黑" w:cs="微软雅黑"/>
          <w:sz w:val="32"/>
          <w:szCs w:val="32"/>
          <w:lang w:bidi="ar"/>
        </w:rPr>
        <w:t>项目地点</w:t>
      </w:r>
    </w:p>
    <w:p w14:paraId="6E3BFF02">
      <w:pPr>
        <w:keepNext w:val="0"/>
        <w:keepLines w:val="0"/>
        <w:pageBreakBefore w:val="0"/>
        <w:widowControl w:val="0"/>
        <w:numPr>
          <w:ilvl w:val="0"/>
          <w:numId w:val="0"/>
        </w:numPr>
        <w:kinsoku/>
        <w:wordWrap/>
        <w:overflowPunct/>
        <w:topLinePunct w:val="0"/>
        <w:autoSpaceDE/>
        <w:autoSpaceDN/>
        <w:bidi w:val="0"/>
        <w:spacing w:line="240" w:lineRule="auto"/>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eastAsia="zh-CN" w:bidi="ar"/>
        </w:rPr>
        <w:t>杭州中国动漫博物馆（</w:t>
      </w:r>
      <w:r>
        <w:rPr>
          <w:rFonts w:hint="eastAsia" w:ascii="仿宋_GB2312" w:hAnsi="仿宋_GB2312" w:eastAsia="仿宋_GB2312" w:cs="仿宋_GB2312"/>
          <w:sz w:val="32"/>
          <w:szCs w:val="32"/>
          <w:lang w:bidi="ar"/>
        </w:rPr>
        <w:t>具体情况请联系项目负责人实地踏勘</w:t>
      </w:r>
      <w:r>
        <w:rPr>
          <w:rFonts w:hint="eastAsia" w:ascii="仿宋_GB2312" w:hAnsi="仿宋_GB2312" w:eastAsia="仿宋_GB2312" w:cs="仿宋_GB2312"/>
          <w:sz w:val="32"/>
          <w:szCs w:val="32"/>
          <w:lang w:eastAsia="zh-CN" w:bidi="ar"/>
        </w:rPr>
        <w:t>）</w:t>
      </w:r>
    </w:p>
    <w:p w14:paraId="5E99E764">
      <w:pPr>
        <w:keepNext w:val="0"/>
        <w:keepLines w:val="0"/>
        <w:pageBreakBefore w:val="0"/>
        <w:widowControl w:val="0"/>
        <w:numPr>
          <w:ilvl w:val="0"/>
          <w:numId w:val="0"/>
        </w:numPr>
        <w:kinsoku/>
        <w:wordWrap/>
        <w:overflowPunct/>
        <w:topLinePunct w:val="0"/>
        <w:autoSpaceDE/>
        <w:autoSpaceDN/>
        <w:bidi w:val="0"/>
        <w:spacing w:line="240" w:lineRule="auto"/>
        <w:ind w:left="560" w:leftChars="0" w:firstLine="0" w:firstLineChars="0"/>
        <w:rPr>
          <w:rFonts w:hint="eastAsia" w:ascii="微软雅黑" w:hAnsi="微软雅黑" w:eastAsia="微软雅黑" w:cs="微软雅黑"/>
          <w:sz w:val="32"/>
          <w:szCs w:val="32"/>
          <w:lang w:eastAsia="zh-CN" w:bidi="ar"/>
        </w:rPr>
      </w:pPr>
      <w:r>
        <w:rPr>
          <w:rFonts w:hint="eastAsia" w:ascii="微软雅黑" w:hAnsi="微软雅黑" w:eastAsia="微软雅黑" w:cs="微软雅黑"/>
          <w:sz w:val="32"/>
          <w:szCs w:val="32"/>
          <w:lang w:eastAsia="zh-CN" w:bidi="ar"/>
        </w:rPr>
        <w:t>三、对合作方的总体要求</w:t>
      </w:r>
    </w:p>
    <w:p w14:paraId="70BF4877">
      <w:pPr>
        <w:keepNext w:val="0"/>
        <w:keepLines w:val="0"/>
        <w:pageBreakBefore w:val="0"/>
        <w:widowControl w:val="0"/>
        <w:kinsoku/>
        <w:wordWrap/>
        <w:overflowPunct/>
        <w:topLinePunct w:val="0"/>
        <w:autoSpaceDE/>
        <w:autoSpaceDN/>
        <w:bidi w:val="0"/>
        <w:spacing w:line="240" w:lineRule="auto"/>
        <w:ind w:firstLine="640" w:firstLineChars="200"/>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eastAsia="zh-CN" w:bidi="ar"/>
        </w:rPr>
        <w:t>1.意向合作方应为中华人民共和国境内依法设立并有效存续的企业法人；</w:t>
      </w:r>
    </w:p>
    <w:p w14:paraId="598A6302">
      <w:pPr>
        <w:keepNext w:val="0"/>
        <w:keepLines w:val="0"/>
        <w:pageBreakBefore w:val="0"/>
        <w:widowControl w:val="0"/>
        <w:kinsoku/>
        <w:wordWrap/>
        <w:overflowPunct/>
        <w:topLinePunct w:val="0"/>
        <w:autoSpaceDE/>
        <w:autoSpaceDN/>
        <w:bidi w:val="0"/>
        <w:spacing w:line="240" w:lineRule="auto"/>
        <w:ind w:firstLine="640" w:firstLineChars="200"/>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eastAsia="zh-CN" w:bidi="ar"/>
        </w:rPr>
        <w:t>2.意向合作方及其实际控制人、股东最近3年内没有违法犯罪记录或违法犯罪活动；</w:t>
      </w:r>
    </w:p>
    <w:p w14:paraId="3AB40348">
      <w:pPr>
        <w:keepNext w:val="0"/>
        <w:keepLines w:val="0"/>
        <w:pageBreakBefore w:val="0"/>
        <w:widowControl w:val="0"/>
        <w:kinsoku/>
        <w:wordWrap/>
        <w:overflowPunct/>
        <w:topLinePunct w:val="0"/>
        <w:autoSpaceDE/>
        <w:autoSpaceDN/>
        <w:bidi w:val="0"/>
        <w:spacing w:line="240" w:lineRule="auto"/>
        <w:ind w:firstLine="640" w:firstLineChars="200"/>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eastAsia="zh-CN" w:bidi="ar"/>
        </w:rPr>
        <w:t>3.意向合作方报名需</w:t>
      </w:r>
      <w:r>
        <w:rPr>
          <w:rFonts w:hint="eastAsia" w:ascii="仿宋_GB2312" w:hAnsi="仿宋_GB2312" w:eastAsia="仿宋_GB2312" w:cs="仿宋_GB2312"/>
          <w:sz w:val="32"/>
          <w:szCs w:val="32"/>
          <w:lang w:bidi="ar"/>
        </w:rPr>
        <w:t>向杭州文化产权交易所有限公司</w:t>
      </w:r>
      <w:r>
        <w:rPr>
          <w:rFonts w:hint="eastAsia" w:ascii="仿宋_GB2312" w:hAnsi="仿宋_GB2312" w:eastAsia="仿宋_GB2312" w:cs="仿宋_GB2312"/>
          <w:sz w:val="32"/>
          <w:szCs w:val="32"/>
          <w:lang w:eastAsia="zh-CN" w:bidi="ar"/>
        </w:rPr>
        <w:t>缴纳交易保证金人民币壹万元整（¥10,000.00）；</w:t>
      </w:r>
    </w:p>
    <w:p w14:paraId="308FCC22">
      <w:pPr>
        <w:keepNext w:val="0"/>
        <w:keepLines w:val="0"/>
        <w:pageBreakBefore w:val="0"/>
        <w:widowControl w:val="0"/>
        <w:kinsoku/>
        <w:wordWrap/>
        <w:overflowPunct/>
        <w:topLinePunct w:val="0"/>
        <w:autoSpaceDE/>
        <w:autoSpaceDN/>
        <w:bidi w:val="0"/>
        <w:spacing w:line="240" w:lineRule="auto"/>
        <w:ind w:firstLine="640" w:firstLineChars="200"/>
        <w:rPr>
          <w:rFonts w:hint="eastAsia"/>
          <w:lang w:eastAsia="zh-CN"/>
        </w:rPr>
      </w:pPr>
      <w:r>
        <w:rPr>
          <w:rFonts w:hint="eastAsia" w:ascii="仿宋_GB2312" w:hAnsi="仿宋_GB2312" w:eastAsia="仿宋_GB2312" w:cs="仿宋_GB2312"/>
          <w:sz w:val="32"/>
          <w:szCs w:val="32"/>
          <w:lang w:eastAsia="zh-CN" w:bidi="ar"/>
        </w:rPr>
        <w:t>4.确认的合作方须</w:t>
      </w:r>
      <w:r>
        <w:rPr>
          <w:rFonts w:hint="eastAsia" w:ascii="仿宋_GB2312" w:hAnsi="仿宋_GB2312" w:eastAsia="仿宋_GB2312" w:cs="仿宋_GB2312"/>
          <w:sz w:val="32"/>
          <w:szCs w:val="32"/>
          <w:lang w:bidi="ar"/>
        </w:rPr>
        <w:t>向杭州文化产权交易所有限公司</w:t>
      </w:r>
      <w:r>
        <w:rPr>
          <w:rFonts w:hint="eastAsia" w:ascii="仿宋_GB2312" w:hAnsi="仿宋_GB2312" w:eastAsia="仿宋_GB2312" w:cs="仿宋_GB2312"/>
          <w:sz w:val="32"/>
          <w:szCs w:val="32"/>
          <w:lang w:eastAsia="zh-CN" w:bidi="ar"/>
        </w:rPr>
        <w:t>支付交易服务费人民币</w:t>
      </w:r>
      <w:r>
        <w:rPr>
          <w:rFonts w:hint="eastAsia" w:ascii="仿宋_GB2312" w:hAnsi="仿宋_GB2312" w:eastAsia="仿宋_GB2312" w:cs="仿宋_GB2312"/>
          <w:sz w:val="32"/>
          <w:szCs w:val="32"/>
          <w:lang w:val="en-US" w:eastAsia="zh-CN" w:bidi="ar"/>
        </w:rPr>
        <w:t>壹万壹仟贰佰伍拾元整（</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val="en-US" w:eastAsia="zh-CN" w:bidi="ar"/>
        </w:rPr>
        <w:t>11,250.00）</w:t>
      </w:r>
      <w:r>
        <w:rPr>
          <w:rFonts w:hint="eastAsia" w:ascii="仿宋_GB2312" w:hAnsi="仿宋_GB2312" w:eastAsia="仿宋_GB2312" w:cs="仿宋_GB2312"/>
          <w:sz w:val="32"/>
          <w:szCs w:val="32"/>
          <w:lang w:eastAsia="zh-CN" w:bidi="ar"/>
        </w:rPr>
        <w:t>；</w:t>
      </w:r>
    </w:p>
    <w:p w14:paraId="68A590EF">
      <w:pPr>
        <w:keepNext w:val="0"/>
        <w:keepLines w:val="0"/>
        <w:pageBreakBefore w:val="0"/>
        <w:widowControl w:val="0"/>
        <w:kinsoku/>
        <w:wordWrap/>
        <w:overflowPunct/>
        <w:topLinePunct w:val="0"/>
        <w:autoSpaceDE/>
        <w:autoSpaceDN/>
        <w:bidi w:val="0"/>
        <w:spacing w:line="240" w:lineRule="auto"/>
        <w:ind w:firstLine="640" w:firstLineChars="200"/>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val="en-US" w:eastAsia="zh-CN" w:bidi="ar"/>
        </w:rPr>
        <w:t>5.</w:t>
      </w:r>
      <w:r>
        <w:rPr>
          <w:rFonts w:hint="eastAsia" w:ascii="仿宋_GB2312" w:hAnsi="仿宋_GB2312" w:eastAsia="仿宋_GB2312" w:cs="仿宋_GB2312"/>
          <w:sz w:val="32"/>
          <w:szCs w:val="32"/>
          <w:lang w:eastAsia="zh-CN" w:bidi="ar"/>
        </w:rPr>
        <w:t>为确保动博馆运营安全和声誉，除对合作方在该项目合作须达到的能力有要求之外，还需要对合作方总体实力、社会信誉、公司资历、实践经验、宣传推广等各项能力做考量，同时合作方在诸如知识和科普、传承与弘扬、思想宣传教育、践行文化“走出去”等国家战略上有所兼顾为优。</w:t>
      </w:r>
    </w:p>
    <w:p w14:paraId="28789DDC">
      <w:pPr>
        <w:keepNext w:val="0"/>
        <w:keepLines w:val="0"/>
        <w:pageBreakBefore w:val="0"/>
        <w:widowControl w:val="0"/>
        <w:numPr>
          <w:ilvl w:val="0"/>
          <w:numId w:val="0"/>
        </w:numPr>
        <w:kinsoku/>
        <w:wordWrap/>
        <w:overflowPunct/>
        <w:topLinePunct w:val="0"/>
        <w:autoSpaceDE/>
        <w:autoSpaceDN/>
        <w:bidi w:val="0"/>
        <w:spacing w:line="240" w:lineRule="auto"/>
        <w:ind w:left="560" w:leftChars="0" w:firstLine="0" w:firstLineChars="0"/>
        <w:rPr>
          <w:rFonts w:hint="eastAsia" w:ascii="微软雅黑" w:hAnsi="微软雅黑" w:eastAsia="微软雅黑" w:cs="微软雅黑"/>
          <w:sz w:val="32"/>
          <w:szCs w:val="32"/>
          <w:lang w:eastAsia="zh-CN" w:bidi="ar"/>
        </w:rPr>
      </w:pPr>
      <w:r>
        <w:rPr>
          <w:rFonts w:hint="eastAsia" w:ascii="微软雅黑" w:hAnsi="微软雅黑" w:eastAsia="微软雅黑" w:cs="微软雅黑"/>
          <w:sz w:val="32"/>
          <w:szCs w:val="32"/>
          <w:lang w:eastAsia="zh-CN" w:bidi="ar"/>
        </w:rPr>
        <w:t>四、合作项目内容及具体要求</w:t>
      </w:r>
    </w:p>
    <w:p w14:paraId="5732CDE5">
      <w:pPr>
        <w:keepNext w:val="0"/>
        <w:keepLines w:val="0"/>
        <w:pageBreakBefore w:val="0"/>
        <w:widowControl w:val="0"/>
        <w:kinsoku/>
        <w:wordWrap/>
        <w:overflowPunct/>
        <w:topLinePunct w:val="0"/>
        <w:autoSpaceDE/>
        <w:autoSpaceDN/>
        <w:bidi w:val="0"/>
        <w:spacing w:line="240" w:lineRule="auto"/>
        <w:ind w:firstLine="640" w:firstLineChars="200"/>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eastAsia="zh-CN" w:bidi="ar"/>
        </w:rPr>
        <w:t>为进一步整合动博馆各类资源，此次招募的合作方须总体执行下列四大类别项目，并同步兼容动博馆现有合作体系，接纳动博馆现有合作单位，不接受挑选项目合作。</w:t>
      </w:r>
    </w:p>
    <w:p w14:paraId="60BB46D5">
      <w:pPr>
        <w:keepNext w:val="0"/>
        <w:keepLines w:val="0"/>
        <w:pageBreakBefore w:val="0"/>
        <w:widowControl w:val="0"/>
        <w:kinsoku/>
        <w:wordWrap/>
        <w:overflowPunct/>
        <w:topLinePunct w:val="0"/>
        <w:autoSpaceDE/>
        <w:autoSpaceDN/>
        <w:bidi w:val="0"/>
        <w:spacing w:line="240" w:lineRule="auto"/>
        <w:ind w:firstLine="643" w:firstLineChars="200"/>
        <w:rPr>
          <w:rFonts w:hint="eastAsia"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bidi="ar"/>
        </w:rPr>
        <w:t>（一）</w:t>
      </w:r>
      <w:r>
        <w:rPr>
          <w:rFonts w:hint="eastAsia" w:ascii="仿宋_GB2312" w:hAnsi="仿宋_GB2312" w:eastAsia="仿宋_GB2312" w:cs="仿宋_GB2312"/>
          <w:b/>
          <w:bCs/>
          <w:sz w:val="32"/>
          <w:szCs w:val="32"/>
          <w:lang w:val="en-US" w:eastAsia="zh-CN"/>
        </w:rPr>
        <w:t>使用动博馆单位形象品牌、馆藏资源、文化资源、研究成果等知识产权开发实物类和数字类文化创意产品。</w:t>
      </w:r>
    </w:p>
    <w:p w14:paraId="1E051895">
      <w:pPr>
        <w:keepNext w:val="0"/>
        <w:keepLines w:val="0"/>
        <w:pageBreakBefore w:val="0"/>
        <w:widowControl w:val="0"/>
        <w:kinsoku/>
        <w:wordWrap/>
        <w:overflowPunct/>
        <w:topLinePunct w:val="0"/>
        <w:autoSpaceDE/>
        <w:autoSpaceDN/>
        <w:bidi w:val="0"/>
        <w:spacing w:line="24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合作方</w:t>
      </w:r>
      <w:r>
        <w:rPr>
          <w:rFonts w:hint="eastAsia" w:ascii="仿宋_GB2312" w:hAnsi="仿宋_GB2312" w:eastAsia="仿宋_GB2312" w:cs="仿宋_GB2312"/>
          <w:sz w:val="32"/>
          <w:szCs w:val="32"/>
        </w:rPr>
        <w:t>有文创产品开发能力和成功经验，并能提供实物、图片、业绩证明等印证材料；</w:t>
      </w:r>
    </w:p>
    <w:p w14:paraId="28F7B8F8">
      <w:pPr>
        <w:keepNext w:val="0"/>
        <w:keepLines w:val="0"/>
        <w:pageBreakBefore w:val="0"/>
        <w:widowControl w:val="0"/>
        <w:kinsoku/>
        <w:wordWrap/>
        <w:overflowPunct/>
        <w:topLinePunct w:val="0"/>
        <w:autoSpaceDE/>
        <w:autoSpaceDN/>
        <w:bidi w:val="0"/>
        <w:spacing w:line="240" w:lineRule="auto"/>
        <w:ind w:firstLine="640" w:firstLineChars="200"/>
        <w:rPr>
          <w:rFonts w:hint="eastAsia" w:ascii="仿宋_GB2312" w:hAnsi="仿宋_GB2312" w:eastAsia="仿宋_GB2312" w:cs="仿宋_GB2312"/>
          <w:kern w:val="2"/>
          <w:sz w:val="32"/>
          <w:szCs w:val="32"/>
          <w:shd w:val="clear" w:fill="FFFFFF"/>
          <w:lang w:val="en-US" w:eastAsia="zh-CN" w:bidi="ar"/>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合作方</w:t>
      </w:r>
      <w:r>
        <w:rPr>
          <w:rFonts w:hint="eastAsia" w:ascii="仿宋_GB2312" w:hAnsi="仿宋_GB2312" w:eastAsia="仿宋_GB2312" w:cs="仿宋_GB2312"/>
          <w:kern w:val="2"/>
          <w:sz w:val="32"/>
          <w:szCs w:val="32"/>
          <w:shd w:val="clear" w:fill="FFFFFF"/>
          <w:lang w:val="en-US" w:eastAsia="zh-CN" w:bidi="ar"/>
        </w:rPr>
        <w:t>熟知文化IP的开发与授权，有IP商业化成功案例，</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kern w:val="2"/>
          <w:sz w:val="32"/>
          <w:szCs w:val="32"/>
          <w:shd w:val="clear" w:fill="FFFFFF"/>
          <w:lang w:val="en-US" w:eastAsia="zh-CN" w:bidi="ar"/>
        </w:rPr>
        <w:t>协助推进动博馆与社会各界力量的合作共建；</w:t>
      </w:r>
    </w:p>
    <w:p w14:paraId="7E6DC91F">
      <w:pPr>
        <w:keepNext w:val="0"/>
        <w:keepLines w:val="0"/>
        <w:pageBreakBefore w:val="0"/>
        <w:widowControl w:val="0"/>
        <w:kinsoku/>
        <w:wordWrap/>
        <w:overflowPunct/>
        <w:topLinePunct w:val="0"/>
        <w:autoSpaceDE/>
        <w:autoSpaceDN/>
        <w:bidi w:val="0"/>
        <w:spacing w:line="240" w:lineRule="auto"/>
        <w:ind w:firstLine="640" w:firstLineChars="200"/>
        <w:rPr>
          <w:rFonts w:hint="eastAsia" w:ascii="仿宋_GB2312" w:hAnsi="仿宋_GB2312" w:eastAsia="仿宋_GB2312" w:cs="仿宋_GB2312"/>
          <w:kern w:val="2"/>
          <w:sz w:val="32"/>
          <w:szCs w:val="32"/>
          <w:shd w:val="clear" w:fill="FFFFFF"/>
          <w:lang w:val="en-US" w:eastAsia="zh-CN" w:bidi="ar"/>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合作期间合作方每年需新开发</w:t>
      </w:r>
      <w:r>
        <w:rPr>
          <w:rFonts w:hint="eastAsia" w:ascii="仿宋_GB2312" w:hAnsi="仿宋_GB2312" w:eastAsia="仿宋_GB2312" w:cs="仿宋_GB2312"/>
          <w:kern w:val="2"/>
          <w:sz w:val="32"/>
          <w:szCs w:val="32"/>
          <w:shd w:val="clear" w:fill="FFFFFF"/>
          <w:lang w:val="en-US" w:eastAsia="zh-CN" w:bidi="ar"/>
        </w:rPr>
        <w:t>文创产品种类不少于6款，相关产品须由动博馆同意方可销售；</w:t>
      </w:r>
    </w:p>
    <w:p w14:paraId="186EAA32">
      <w:pPr>
        <w:pStyle w:val="7"/>
        <w:rPr>
          <w:rFonts w:hint="default"/>
          <w:lang w:val="en-US"/>
        </w:rPr>
      </w:pPr>
      <w:r>
        <w:rPr>
          <w:rFonts w:hint="eastAsia" w:ascii="仿宋_GB2312" w:hAnsi="仿宋_GB2312" w:eastAsia="仿宋_GB2312" w:cs="仿宋_GB2312"/>
          <w:kern w:val="2"/>
          <w:sz w:val="32"/>
          <w:szCs w:val="32"/>
          <w:shd w:val="clear" w:fill="FFFFFF"/>
          <w:lang w:val="en-US" w:eastAsia="zh-CN" w:bidi="ar"/>
        </w:rPr>
        <w:t xml:space="preserve">    4.动博馆提供必要的文创产品销售场地，合作方在不改变场地建筑结构的基础上经动博馆同意可根据需要进行空间装修和使用。</w:t>
      </w:r>
    </w:p>
    <w:p w14:paraId="2DF16900">
      <w:pPr>
        <w:keepNext w:val="0"/>
        <w:keepLines w:val="0"/>
        <w:pageBreakBefore w:val="0"/>
        <w:widowControl w:val="0"/>
        <w:kinsoku/>
        <w:wordWrap/>
        <w:overflowPunct/>
        <w:topLinePunct w:val="0"/>
        <w:autoSpaceDE/>
        <w:autoSpaceDN/>
        <w:bidi w:val="0"/>
        <w:spacing w:line="24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eastAsia="zh-CN"/>
        </w:rPr>
        <w:t>自主策划、整体引进或合作</w:t>
      </w:r>
      <w:r>
        <w:rPr>
          <w:rFonts w:hint="eastAsia" w:ascii="仿宋_GB2312" w:hAnsi="仿宋_GB2312" w:eastAsia="仿宋_GB2312" w:cs="仿宋_GB2312"/>
          <w:b/>
          <w:bCs/>
          <w:sz w:val="32"/>
          <w:szCs w:val="32"/>
          <w:lang w:val="en-US" w:eastAsia="zh-CN"/>
        </w:rPr>
        <w:t>举办具有较大影响力的动漫主题原创性展览、展演及相关活动。</w:t>
      </w:r>
    </w:p>
    <w:p w14:paraId="7F6A5635">
      <w:pPr>
        <w:keepNext w:val="0"/>
        <w:keepLines w:val="0"/>
        <w:pageBreakBefore w:val="0"/>
        <w:widowControl w:val="0"/>
        <w:numPr>
          <w:ilvl w:val="255"/>
          <w:numId w:val="0"/>
        </w:numPr>
        <w:kinsoku/>
        <w:wordWrap/>
        <w:overflowPunct/>
        <w:topLinePunct w:val="0"/>
        <w:autoSpaceDE/>
        <w:autoSpaceDN/>
        <w:bidi w:val="0"/>
        <w:spacing w:line="240" w:lineRule="auto"/>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w:t>
      </w:r>
      <w:r>
        <w:rPr>
          <w:rFonts w:hint="eastAsia" w:ascii="仿宋_GB2312" w:hAnsi="仿宋_GB2312" w:eastAsia="仿宋_GB2312" w:cs="仿宋_GB2312"/>
          <w:sz w:val="32"/>
          <w:szCs w:val="32"/>
          <w:lang w:eastAsia="zh-CN" w:bidi="ar"/>
        </w:rPr>
        <w:t>合作方</w:t>
      </w:r>
      <w:r>
        <w:rPr>
          <w:rFonts w:hint="eastAsia" w:ascii="仿宋_GB2312" w:hAnsi="仿宋_GB2312" w:eastAsia="仿宋_GB2312" w:cs="仿宋_GB2312"/>
          <w:sz w:val="32"/>
          <w:szCs w:val="32"/>
          <w:lang w:bidi="ar"/>
        </w:rPr>
        <w:t>有</w:t>
      </w:r>
      <w:r>
        <w:rPr>
          <w:rFonts w:hint="eastAsia" w:ascii="仿宋_GB2312" w:hAnsi="仿宋_GB2312" w:eastAsia="仿宋_GB2312" w:cs="仿宋_GB2312"/>
          <w:sz w:val="32"/>
          <w:szCs w:val="32"/>
          <w:lang w:eastAsia="zh-CN" w:bidi="ar"/>
        </w:rPr>
        <w:t>动漫主题展览、展演及相关活动举办</w:t>
      </w:r>
      <w:r>
        <w:rPr>
          <w:rFonts w:hint="eastAsia" w:ascii="仿宋_GB2312" w:hAnsi="仿宋_GB2312" w:eastAsia="仿宋_GB2312" w:cs="仿宋_GB2312"/>
          <w:sz w:val="32"/>
          <w:szCs w:val="32"/>
          <w:lang w:bidi="ar"/>
        </w:rPr>
        <w:t>能力和成功经验，并能提供实物、图片、业绩证明等印证材料；</w:t>
      </w:r>
    </w:p>
    <w:p w14:paraId="6AFA79F1">
      <w:pPr>
        <w:keepNext w:val="0"/>
        <w:keepLines w:val="0"/>
        <w:pageBreakBefore w:val="0"/>
        <w:widowControl w:val="0"/>
        <w:numPr>
          <w:ilvl w:val="255"/>
          <w:numId w:val="0"/>
        </w:numPr>
        <w:kinsoku/>
        <w:wordWrap/>
        <w:overflowPunct/>
        <w:topLinePunct w:val="0"/>
        <w:autoSpaceDE/>
        <w:autoSpaceDN/>
        <w:bidi w:val="0"/>
        <w:spacing w:line="240" w:lineRule="auto"/>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2.合作期间，合作方能</w:t>
      </w:r>
      <w:r>
        <w:rPr>
          <w:rFonts w:hint="eastAsia" w:ascii="仿宋_GB2312" w:hAnsi="仿宋_GB2312" w:eastAsia="仿宋_GB2312" w:cs="仿宋_GB2312"/>
          <w:sz w:val="32"/>
          <w:szCs w:val="32"/>
          <w:lang w:bidi="ar"/>
        </w:rPr>
        <w:t>充分发挥</w:t>
      </w:r>
      <w:r>
        <w:rPr>
          <w:rFonts w:hint="eastAsia" w:ascii="仿宋_GB2312" w:hAnsi="仿宋_GB2312" w:eastAsia="仿宋_GB2312" w:cs="仿宋_GB2312"/>
          <w:sz w:val="32"/>
          <w:szCs w:val="32"/>
          <w:lang w:val="en-US" w:eastAsia="zh-CN" w:bidi="ar"/>
        </w:rPr>
        <w:t>动博馆</w:t>
      </w:r>
      <w:r>
        <w:rPr>
          <w:rFonts w:hint="eastAsia" w:ascii="仿宋_GB2312" w:hAnsi="仿宋_GB2312" w:eastAsia="仿宋_GB2312" w:cs="仿宋_GB2312"/>
          <w:sz w:val="32"/>
          <w:szCs w:val="32"/>
          <w:lang w:bidi="ar"/>
        </w:rPr>
        <w:t>在传承与弘扬</w:t>
      </w:r>
      <w:r>
        <w:rPr>
          <w:rFonts w:hint="eastAsia" w:ascii="仿宋_GB2312" w:hAnsi="仿宋_GB2312" w:eastAsia="仿宋_GB2312" w:cs="仿宋_GB2312"/>
          <w:sz w:val="32"/>
          <w:szCs w:val="32"/>
          <w:lang w:val="en-US" w:eastAsia="zh-CN" w:bidi="ar"/>
        </w:rPr>
        <w:t>动漫</w:t>
      </w:r>
      <w:r>
        <w:rPr>
          <w:rFonts w:hint="eastAsia" w:ascii="仿宋_GB2312" w:hAnsi="仿宋_GB2312" w:eastAsia="仿宋_GB2312" w:cs="仿宋_GB2312"/>
          <w:sz w:val="32"/>
          <w:szCs w:val="32"/>
          <w:lang w:bidi="ar"/>
        </w:rPr>
        <w:t>文化中的作用，</w:t>
      </w:r>
      <w:r>
        <w:rPr>
          <w:rFonts w:hint="eastAsia" w:ascii="仿宋_GB2312" w:hAnsi="仿宋_GB2312" w:eastAsia="仿宋_GB2312" w:cs="仿宋_GB2312"/>
          <w:sz w:val="32"/>
          <w:szCs w:val="32"/>
          <w:lang w:val="en-US" w:eastAsia="zh-CN" w:bidi="ar"/>
        </w:rPr>
        <w:t>引入或</w:t>
      </w:r>
      <w:r>
        <w:rPr>
          <w:rFonts w:hint="eastAsia" w:ascii="仿宋_GB2312" w:hAnsi="仿宋_GB2312" w:eastAsia="仿宋_GB2312" w:cs="仿宋_GB2312"/>
          <w:sz w:val="32"/>
          <w:szCs w:val="32"/>
          <w:lang w:bidi="ar"/>
        </w:rPr>
        <w:t>策划</w:t>
      </w:r>
      <w:r>
        <w:rPr>
          <w:rFonts w:hint="eastAsia" w:ascii="仿宋_GB2312" w:hAnsi="仿宋_GB2312" w:eastAsia="仿宋_GB2312" w:cs="仿宋_GB2312"/>
          <w:sz w:val="32"/>
          <w:szCs w:val="32"/>
          <w:lang w:eastAsia="zh-CN" w:bidi="ar"/>
        </w:rPr>
        <w:t>举办</w:t>
      </w:r>
      <w:r>
        <w:rPr>
          <w:rFonts w:hint="eastAsia" w:ascii="仿宋_GB2312" w:hAnsi="仿宋_GB2312" w:eastAsia="仿宋_GB2312" w:cs="仿宋_GB2312"/>
          <w:sz w:val="32"/>
          <w:szCs w:val="32"/>
          <w:lang w:bidi="ar"/>
        </w:rPr>
        <w:t>与</w:t>
      </w:r>
      <w:r>
        <w:rPr>
          <w:rFonts w:hint="eastAsia" w:ascii="仿宋_GB2312" w:hAnsi="仿宋_GB2312" w:eastAsia="仿宋_GB2312" w:cs="仿宋_GB2312"/>
          <w:sz w:val="32"/>
          <w:szCs w:val="32"/>
          <w:lang w:eastAsia="zh-CN" w:bidi="ar"/>
        </w:rPr>
        <w:t>动博馆</w:t>
      </w:r>
      <w:r>
        <w:rPr>
          <w:rFonts w:hint="eastAsia" w:ascii="仿宋_GB2312" w:hAnsi="仿宋_GB2312" w:eastAsia="仿宋_GB2312" w:cs="仿宋_GB2312"/>
          <w:sz w:val="32"/>
          <w:szCs w:val="32"/>
          <w:lang w:bidi="ar"/>
        </w:rPr>
        <w:t>定位相契合的系列展览</w:t>
      </w:r>
      <w:r>
        <w:rPr>
          <w:rFonts w:hint="eastAsia" w:ascii="仿宋_GB2312" w:hAnsi="仿宋_GB2312" w:eastAsia="仿宋_GB2312" w:cs="仿宋_GB2312"/>
          <w:sz w:val="32"/>
          <w:szCs w:val="32"/>
          <w:lang w:eastAsia="zh-CN" w:bidi="ar"/>
        </w:rPr>
        <w:t>、展演、市集及相关活动，活动方案须由动博馆</w:t>
      </w:r>
      <w:r>
        <w:rPr>
          <w:rFonts w:hint="eastAsia" w:ascii="仿宋_GB2312" w:hAnsi="仿宋_GB2312" w:eastAsia="仿宋_GB2312" w:cs="仿宋_GB2312"/>
          <w:sz w:val="32"/>
          <w:szCs w:val="32"/>
          <w:lang w:val="en-US" w:eastAsia="zh-CN" w:bidi="ar"/>
        </w:rPr>
        <w:t>同意</w:t>
      </w:r>
      <w:r>
        <w:rPr>
          <w:rFonts w:hint="eastAsia" w:ascii="仿宋_GB2312" w:hAnsi="仿宋_GB2312" w:eastAsia="仿宋_GB2312" w:cs="仿宋_GB2312"/>
          <w:sz w:val="32"/>
          <w:szCs w:val="32"/>
          <w:lang w:eastAsia="zh-CN" w:bidi="ar"/>
        </w:rPr>
        <w:t>方可实施</w:t>
      </w:r>
      <w:r>
        <w:rPr>
          <w:rFonts w:hint="eastAsia" w:ascii="仿宋_GB2312" w:hAnsi="仿宋_GB2312" w:eastAsia="仿宋_GB2312" w:cs="仿宋_GB2312"/>
          <w:sz w:val="32"/>
          <w:szCs w:val="32"/>
          <w:lang w:val="en-US" w:eastAsia="zh-CN" w:bidi="ar"/>
        </w:rPr>
        <w:t>;</w:t>
      </w:r>
    </w:p>
    <w:p w14:paraId="326268B8">
      <w:pPr>
        <w:keepNext w:val="0"/>
        <w:keepLines w:val="0"/>
        <w:pageBreakBefore w:val="0"/>
        <w:widowControl w:val="0"/>
        <w:kinsoku/>
        <w:wordWrap/>
        <w:overflowPunct/>
        <w:topLinePunct w:val="0"/>
        <w:autoSpaceDE/>
        <w:autoSpaceDN/>
        <w:bidi w:val="0"/>
        <w:spacing w:line="240" w:lineRule="auto"/>
        <w:ind w:firstLine="640" w:firstLineChars="200"/>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val="en-US" w:eastAsia="zh-CN" w:bidi="ar"/>
        </w:rPr>
        <w:t>3.合作方有</w:t>
      </w:r>
      <w:r>
        <w:rPr>
          <w:rFonts w:hint="eastAsia" w:ascii="仿宋_GB2312" w:hAnsi="仿宋_GB2312" w:eastAsia="仿宋_GB2312" w:cs="仿宋_GB2312"/>
          <w:sz w:val="32"/>
          <w:szCs w:val="32"/>
          <w:lang w:eastAsia="zh-CN" w:bidi="ar"/>
        </w:rPr>
        <w:t>链接</w:t>
      </w:r>
      <w:r>
        <w:rPr>
          <w:rFonts w:hint="eastAsia" w:ascii="仿宋_GB2312" w:hAnsi="仿宋_GB2312" w:eastAsia="仿宋_GB2312" w:cs="仿宋_GB2312"/>
          <w:sz w:val="32"/>
          <w:szCs w:val="32"/>
          <w:lang w:bidi="ar"/>
        </w:rPr>
        <w:t>外部资源</w:t>
      </w:r>
      <w:r>
        <w:rPr>
          <w:rFonts w:hint="eastAsia" w:ascii="仿宋_GB2312" w:hAnsi="仿宋_GB2312" w:eastAsia="仿宋_GB2312" w:cs="仿宋_GB2312"/>
          <w:sz w:val="32"/>
          <w:szCs w:val="32"/>
          <w:lang w:eastAsia="zh-CN" w:bidi="ar"/>
        </w:rPr>
        <w:t>能力和成功经验</w:t>
      </w:r>
      <w:r>
        <w:rPr>
          <w:rFonts w:hint="eastAsia" w:ascii="仿宋_GB2312" w:hAnsi="仿宋_GB2312" w:eastAsia="仿宋_GB2312" w:cs="仿宋_GB2312"/>
          <w:sz w:val="32"/>
          <w:szCs w:val="32"/>
          <w:lang w:bidi="ar"/>
        </w:rPr>
        <w:t>，</w:t>
      </w:r>
      <w:r>
        <w:rPr>
          <w:rFonts w:hint="eastAsia" w:ascii="仿宋_GB2312" w:hAnsi="仿宋_GB2312" w:eastAsia="仿宋_GB2312" w:cs="仿宋_GB2312"/>
          <w:sz w:val="32"/>
          <w:szCs w:val="32"/>
          <w:lang w:eastAsia="zh-CN" w:bidi="ar"/>
        </w:rPr>
        <w:t>合作期间，能配合动博馆举办</w:t>
      </w:r>
      <w:r>
        <w:rPr>
          <w:rFonts w:hint="eastAsia" w:ascii="仿宋_GB2312" w:hAnsi="仿宋_GB2312" w:eastAsia="仿宋_GB2312" w:cs="仿宋_GB2312"/>
          <w:sz w:val="32"/>
          <w:szCs w:val="32"/>
          <w:lang w:bidi="ar"/>
        </w:rPr>
        <w:t>推动</w:t>
      </w:r>
      <w:r>
        <w:rPr>
          <w:rFonts w:hint="eastAsia" w:ascii="仿宋_GB2312" w:hAnsi="仿宋_GB2312" w:eastAsia="仿宋_GB2312" w:cs="仿宋_GB2312"/>
          <w:sz w:val="32"/>
          <w:szCs w:val="32"/>
          <w:lang w:val="en-US" w:eastAsia="zh-CN" w:bidi="ar"/>
        </w:rPr>
        <w:t>动漫</w:t>
      </w:r>
      <w:r>
        <w:rPr>
          <w:rFonts w:hint="eastAsia" w:ascii="仿宋_GB2312" w:hAnsi="仿宋_GB2312" w:eastAsia="仿宋_GB2312" w:cs="仿宋_GB2312"/>
          <w:sz w:val="32"/>
          <w:szCs w:val="32"/>
          <w:lang w:bidi="ar"/>
        </w:rPr>
        <w:t>文化“走出去”</w:t>
      </w:r>
      <w:r>
        <w:rPr>
          <w:rFonts w:hint="eastAsia" w:ascii="仿宋_GB2312" w:hAnsi="仿宋_GB2312" w:eastAsia="仿宋_GB2312" w:cs="仿宋_GB2312"/>
          <w:sz w:val="32"/>
          <w:szCs w:val="32"/>
          <w:lang w:eastAsia="zh-CN" w:bidi="ar"/>
        </w:rPr>
        <w:t>的相关活动；</w:t>
      </w:r>
    </w:p>
    <w:p w14:paraId="6E46AF3D">
      <w:pPr>
        <w:pStyle w:val="7"/>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shd w:val="clear" w:fill="FFFFFF"/>
          <w:lang w:val="en-US" w:eastAsia="zh-CN" w:bidi="ar"/>
        </w:rPr>
        <w:t>4.动博馆提供必要的活动举办场地，合作方在不改变场地建筑结构的基础上经动博馆同意可根据需要进行空间装修和使用。</w:t>
      </w:r>
      <w:r>
        <w:rPr>
          <w:rFonts w:hint="eastAsia" w:ascii="仿宋_GB2312" w:hAnsi="仿宋_GB2312" w:eastAsia="仿宋_GB2312" w:cs="仿宋_GB2312"/>
          <w:sz w:val="32"/>
          <w:szCs w:val="32"/>
        </w:rPr>
        <w:t xml:space="preserve">      </w:t>
      </w:r>
    </w:p>
    <w:p w14:paraId="64637BB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right="0" w:rightChars="0" w:firstLine="643" w:firstLineChars="200"/>
        <w:textAlignment w:val="auto"/>
        <w:rPr>
          <w:rFonts w:hint="eastAsia"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bidi="ar"/>
        </w:rPr>
        <w:t>（三）</w:t>
      </w:r>
      <w:r>
        <w:rPr>
          <w:rFonts w:hint="eastAsia" w:ascii="仿宋_GB2312" w:hAnsi="仿宋_GB2312" w:eastAsia="仿宋_GB2312" w:cs="仿宋_GB2312"/>
          <w:b/>
          <w:bCs/>
          <w:sz w:val="32"/>
          <w:szCs w:val="32"/>
          <w:lang w:val="en-US" w:eastAsia="zh-CN" w:bidi="ar"/>
        </w:rPr>
        <w:t>结合动博馆文化资源、人才资源、陈列展览和研究成果，独立或合作开发相关影视、演艺、游戏等作品。</w:t>
      </w:r>
    </w:p>
    <w:p w14:paraId="5767E9C2">
      <w:pPr>
        <w:pStyle w:val="4"/>
        <w:keepNext w:val="0"/>
        <w:keepLines w:val="0"/>
        <w:pageBreakBefore w:val="0"/>
        <w:widowControl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1.</w:t>
      </w:r>
      <w:r>
        <w:rPr>
          <w:rFonts w:hint="eastAsia" w:ascii="仿宋_GB2312" w:hAnsi="仿宋_GB2312" w:eastAsia="仿宋_GB2312" w:cs="仿宋_GB2312"/>
          <w:color w:val="auto"/>
          <w:sz w:val="32"/>
          <w:szCs w:val="32"/>
          <w:lang w:eastAsia="zh-CN" w:bidi="ar"/>
        </w:rPr>
        <w:t>合作方</w:t>
      </w:r>
      <w:r>
        <w:rPr>
          <w:rFonts w:hint="eastAsia" w:ascii="仿宋_GB2312" w:hAnsi="仿宋_GB2312" w:eastAsia="仿宋_GB2312" w:cs="仿宋_GB2312"/>
          <w:color w:val="auto"/>
          <w:sz w:val="32"/>
          <w:szCs w:val="32"/>
          <w:lang w:bidi="ar"/>
        </w:rPr>
        <w:t>有丰富的</w:t>
      </w:r>
      <w:r>
        <w:rPr>
          <w:rFonts w:hint="eastAsia" w:ascii="仿宋_GB2312" w:hAnsi="仿宋_GB2312" w:eastAsia="仿宋_GB2312" w:cs="仿宋_GB2312"/>
          <w:color w:val="auto"/>
          <w:sz w:val="32"/>
          <w:szCs w:val="32"/>
          <w:lang w:val="en-US" w:eastAsia="zh-CN" w:bidi="ar"/>
        </w:rPr>
        <w:t>智能化</w:t>
      </w:r>
      <w:r>
        <w:rPr>
          <w:rFonts w:hint="eastAsia" w:ascii="仿宋_GB2312" w:hAnsi="仿宋_GB2312" w:eastAsia="仿宋_GB2312" w:cs="仿宋_GB2312"/>
          <w:color w:val="auto"/>
          <w:sz w:val="32"/>
          <w:szCs w:val="32"/>
          <w:lang w:bidi="ar"/>
        </w:rPr>
        <w:t>合作生态，在技术研发、内容制作、运营服务等领域有优质资源；</w:t>
      </w:r>
    </w:p>
    <w:p w14:paraId="5F2EE0CE">
      <w:pPr>
        <w:pStyle w:val="4"/>
        <w:keepNext w:val="0"/>
        <w:keepLines w:val="0"/>
        <w:pageBreakBefore w:val="0"/>
        <w:widowControl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2.</w:t>
      </w:r>
      <w:r>
        <w:rPr>
          <w:rFonts w:hint="eastAsia" w:ascii="仿宋_GB2312" w:hAnsi="仿宋_GB2312" w:eastAsia="仿宋_GB2312" w:cs="仿宋_GB2312"/>
          <w:color w:val="auto"/>
          <w:sz w:val="32"/>
          <w:szCs w:val="32"/>
          <w:lang w:eastAsia="zh-CN" w:bidi="ar"/>
        </w:rPr>
        <w:t>合作期间，合作方</w:t>
      </w:r>
      <w:r>
        <w:rPr>
          <w:rFonts w:hint="eastAsia" w:ascii="仿宋_GB2312" w:hAnsi="仿宋_GB2312" w:eastAsia="仿宋_GB2312" w:cs="仿宋_GB2312"/>
          <w:color w:val="auto"/>
          <w:sz w:val="32"/>
          <w:szCs w:val="32"/>
          <w:lang w:bidi="ar"/>
        </w:rPr>
        <w:t>能引入或开发契合</w:t>
      </w:r>
      <w:r>
        <w:rPr>
          <w:rFonts w:hint="eastAsia" w:ascii="仿宋_GB2312" w:hAnsi="仿宋_GB2312" w:eastAsia="仿宋_GB2312" w:cs="仿宋_GB2312"/>
          <w:color w:val="auto"/>
          <w:sz w:val="32"/>
          <w:szCs w:val="32"/>
          <w:lang w:val="en-US" w:eastAsia="zh-CN" w:bidi="ar"/>
        </w:rPr>
        <w:t>动博馆</w:t>
      </w:r>
      <w:r>
        <w:rPr>
          <w:rFonts w:hint="eastAsia" w:ascii="仿宋_GB2312" w:hAnsi="仿宋_GB2312" w:eastAsia="仿宋_GB2312" w:cs="仿宋_GB2312"/>
          <w:color w:val="auto"/>
          <w:sz w:val="32"/>
          <w:szCs w:val="32"/>
          <w:lang w:bidi="ar"/>
        </w:rPr>
        <w:t xml:space="preserve"> IP 文化的</w:t>
      </w:r>
      <w:r>
        <w:rPr>
          <w:rFonts w:hint="eastAsia" w:ascii="仿宋_GB2312" w:hAnsi="仿宋_GB2312" w:eastAsia="仿宋_GB2312" w:cs="仿宋_GB2312"/>
          <w:color w:val="auto"/>
          <w:sz w:val="32"/>
          <w:szCs w:val="32"/>
          <w:lang w:val="en-US" w:eastAsia="zh-CN" w:bidi="ar"/>
        </w:rPr>
        <w:t>各类</w:t>
      </w:r>
      <w:r>
        <w:rPr>
          <w:rFonts w:hint="eastAsia" w:ascii="仿宋_GB2312" w:hAnsi="仿宋_GB2312" w:eastAsia="仿宋_GB2312" w:cs="仿宋_GB2312"/>
          <w:color w:val="auto"/>
          <w:sz w:val="32"/>
          <w:szCs w:val="32"/>
          <w:lang w:bidi="ar"/>
        </w:rPr>
        <w:t>体验项目</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包括但不限于演艺、影视、VR、XR、MR及游戏等，项目方案须由动博馆同意后方可实施</w:t>
      </w:r>
      <w:r>
        <w:rPr>
          <w:rFonts w:hint="eastAsia" w:ascii="仿宋_GB2312" w:hAnsi="仿宋_GB2312" w:eastAsia="仿宋_GB2312" w:cs="仿宋_GB2312"/>
          <w:color w:val="auto"/>
          <w:sz w:val="32"/>
          <w:szCs w:val="32"/>
          <w:lang w:bidi="ar"/>
        </w:rPr>
        <w:t>；</w:t>
      </w:r>
    </w:p>
    <w:p w14:paraId="1836AC60">
      <w:pPr>
        <w:pStyle w:val="4"/>
        <w:keepNext w:val="0"/>
        <w:keepLines w:val="0"/>
        <w:pageBreakBefore w:val="0"/>
        <w:widowControl w:val="0"/>
        <w:kinsoku/>
        <w:wordWrap/>
        <w:overflowPunct/>
        <w:topLinePunct w:val="0"/>
        <w:autoSpaceDE/>
        <w:autoSpaceDN/>
        <w:bidi w:val="0"/>
        <w:spacing w:line="240" w:lineRule="auto"/>
        <w:ind w:firstLine="640" w:firstLineChars="200"/>
        <w:rPr>
          <w:rFonts w:hint="default"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lang w:val="en-US" w:eastAsia="zh-CN" w:bidi="ar"/>
        </w:rPr>
        <w:t>3.</w:t>
      </w:r>
      <w:r>
        <w:rPr>
          <w:rFonts w:hint="eastAsia" w:ascii="仿宋_GB2312" w:hAnsi="仿宋_GB2312" w:eastAsia="仿宋_GB2312" w:cs="仿宋_GB2312"/>
          <w:kern w:val="2"/>
          <w:sz w:val="32"/>
          <w:szCs w:val="32"/>
          <w:shd w:val="clear" w:fill="FFFFFF"/>
          <w:lang w:val="en-US" w:eastAsia="zh-CN" w:bidi="ar"/>
        </w:rPr>
        <w:t>动博馆提供必要的项目实施场地，合作方在不改变场地建筑结构的基础上经动博馆同意可根据需要进行空间装修和使用。</w:t>
      </w:r>
      <w:r>
        <w:rPr>
          <w:rFonts w:hint="eastAsia" w:ascii="仿宋_GB2312" w:hAnsi="仿宋_GB2312" w:eastAsia="仿宋_GB2312" w:cs="仿宋_GB2312"/>
          <w:sz w:val="32"/>
          <w:szCs w:val="32"/>
        </w:rPr>
        <w:t xml:space="preserve">  </w:t>
      </w:r>
    </w:p>
    <w:p w14:paraId="2FDF57FA">
      <w:pPr>
        <w:keepNext w:val="0"/>
        <w:keepLines w:val="0"/>
        <w:pageBreakBefore w:val="0"/>
        <w:widowControl w:val="0"/>
        <w:kinsoku/>
        <w:wordWrap/>
        <w:overflowPunct/>
        <w:topLinePunct w:val="0"/>
        <w:autoSpaceDE/>
        <w:autoSpaceDN/>
        <w:bidi w:val="0"/>
        <w:spacing w:line="240" w:lineRule="auto"/>
        <w:ind w:firstLine="643" w:firstLineChars="200"/>
        <w:rPr>
          <w:rFonts w:hint="eastAsia" w:ascii="仿宋_GB2312" w:hAnsi="仿宋_GB2312" w:eastAsia="仿宋_GB2312" w:cs="仿宋_GB2312"/>
          <w:b/>
          <w:bCs/>
          <w:sz w:val="32"/>
          <w:szCs w:val="32"/>
          <w:lang w:val="en-US" w:eastAsia="zh-CN" w:bidi="ar"/>
        </w:rPr>
      </w:pPr>
      <w:r>
        <w:rPr>
          <w:rFonts w:hint="eastAsia" w:ascii="仿宋_GB2312" w:hAnsi="仿宋_GB2312" w:eastAsia="仿宋_GB2312" w:cs="仿宋_GB2312"/>
          <w:b/>
          <w:bCs/>
          <w:sz w:val="32"/>
          <w:szCs w:val="32"/>
          <w:lang w:bidi="ar"/>
        </w:rPr>
        <w:t>（四）</w:t>
      </w:r>
      <w:r>
        <w:rPr>
          <w:rFonts w:hint="eastAsia" w:ascii="仿宋_GB2312" w:hAnsi="仿宋_GB2312" w:eastAsia="仿宋_GB2312" w:cs="仿宋_GB2312"/>
          <w:b/>
          <w:bCs/>
          <w:sz w:val="32"/>
          <w:szCs w:val="32"/>
          <w:lang w:val="en-US" w:eastAsia="zh-CN" w:bidi="ar"/>
        </w:rPr>
        <w:t>使用动博馆馆藏资源、文化资源、知识产权（IP）策划举办的符合青少年群体要求和教育需求的创意研学培训活动。</w:t>
      </w:r>
    </w:p>
    <w:p w14:paraId="318C94D0">
      <w:pPr>
        <w:keepNext w:val="0"/>
        <w:keepLines w:val="0"/>
        <w:pageBreakBefore w:val="0"/>
        <w:widowControl w:val="0"/>
        <w:kinsoku/>
        <w:wordWrap/>
        <w:overflowPunct/>
        <w:topLinePunct w:val="0"/>
        <w:autoSpaceDE/>
        <w:autoSpaceDN/>
        <w:bidi w:val="0"/>
        <w:spacing w:line="240" w:lineRule="auto"/>
        <w:ind w:firstLine="640" w:firstLineChars="200"/>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bidi="ar"/>
        </w:rPr>
        <w:t>1.合作期间的研学课程及研学线路的开发内容，须由</w:t>
      </w:r>
      <w:r>
        <w:rPr>
          <w:rFonts w:hint="eastAsia" w:ascii="仿宋_GB2312" w:hAnsi="仿宋_GB2312" w:eastAsia="仿宋_GB2312" w:cs="仿宋_GB2312"/>
          <w:sz w:val="32"/>
          <w:szCs w:val="32"/>
          <w:lang w:eastAsia="zh-CN" w:bidi="ar"/>
        </w:rPr>
        <w:t>动博馆</w:t>
      </w:r>
      <w:r>
        <w:rPr>
          <w:rFonts w:hint="eastAsia" w:ascii="仿宋_GB2312" w:hAnsi="仿宋_GB2312" w:eastAsia="仿宋_GB2312" w:cs="仿宋_GB2312"/>
          <w:sz w:val="32"/>
          <w:szCs w:val="32"/>
          <w:lang w:val="en-US" w:eastAsia="zh-CN" w:bidi="ar"/>
        </w:rPr>
        <w:t>同意</w:t>
      </w:r>
      <w:r>
        <w:rPr>
          <w:rFonts w:hint="eastAsia" w:ascii="仿宋_GB2312" w:hAnsi="仿宋_GB2312" w:eastAsia="仿宋_GB2312" w:cs="仿宋_GB2312"/>
          <w:sz w:val="32"/>
          <w:szCs w:val="32"/>
          <w:lang w:bidi="ar"/>
        </w:rPr>
        <w:t>方可实施</w:t>
      </w:r>
      <w:r>
        <w:rPr>
          <w:rFonts w:hint="eastAsia" w:ascii="仿宋_GB2312" w:hAnsi="仿宋_GB2312" w:eastAsia="仿宋_GB2312" w:cs="仿宋_GB2312"/>
          <w:sz w:val="32"/>
          <w:szCs w:val="32"/>
          <w:lang w:eastAsia="zh-CN" w:bidi="ar"/>
        </w:rPr>
        <w:t>；</w:t>
      </w:r>
    </w:p>
    <w:p w14:paraId="5387B4B0">
      <w:pPr>
        <w:keepNext w:val="0"/>
        <w:keepLines w:val="0"/>
        <w:pageBreakBefore w:val="0"/>
        <w:widowControl w:val="0"/>
        <w:kinsoku/>
        <w:wordWrap/>
        <w:overflowPunct/>
        <w:topLinePunct w:val="0"/>
        <w:autoSpaceDE/>
        <w:autoSpaceDN/>
        <w:bidi w:val="0"/>
        <w:spacing w:line="240" w:lineRule="auto"/>
        <w:ind w:firstLine="640" w:firstLineChars="200"/>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bidi="ar"/>
        </w:rPr>
        <w:t>2.研学活动物料和现场组织由合作方负责，研学课程需覆盖不同年龄段</w:t>
      </w:r>
      <w:r>
        <w:rPr>
          <w:rFonts w:hint="eastAsia" w:ascii="仿宋_GB2312" w:hAnsi="仿宋_GB2312" w:eastAsia="仿宋_GB2312" w:cs="仿宋_GB2312"/>
          <w:sz w:val="32"/>
          <w:szCs w:val="32"/>
          <w:lang w:eastAsia="zh-CN" w:bidi="ar"/>
        </w:rPr>
        <w:t>；</w:t>
      </w:r>
    </w:p>
    <w:p w14:paraId="5B4AC8AF">
      <w:pPr>
        <w:keepNext w:val="0"/>
        <w:keepLines w:val="0"/>
        <w:pageBreakBefore w:val="0"/>
        <w:widowControl w:val="0"/>
        <w:kinsoku/>
        <w:wordWrap/>
        <w:overflowPunct/>
        <w:topLinePunct w:val="0"/>
        <w:autoSpaceDE/>
        <w:autoSpaceDN/>
        <w:bidi w:val="0"/>
        <w:spacing w:line="240" w:lineRule="auto"/>
        <w:ind w:firstLine="640" w:firstLineChars="200"/>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val="en-US" w:eastAsia="zh-CN" w:bidi="ar"/>
        </w:rPr>
        <w:t>3</w:t>
      </w:r>
      <w:r>
        <w:rPr>
          <w:rFonts w:hint="eastAsia" w:ascii="仿宋_GB2312" w:hAnsi="仿宋_GB2312" w:eastAsia="仿宋_GB2312" w:cs="仿宋_GB2312"/>
          <w:sz w:val="32"/>
          <w:szCs w:val="32"/>
          <w:lang w:bidi="ar"/>
        </w:rPr>
        <w:t>.</w:t>
      </w:r>
      <w:r>
        <w:rPr>
          <w:rFonts w:hint="eastAsia" w:ascii="仿宋_GB2312" w:hAnsi="仿宋_GB2312" w:eastAsia="仿宋_GB2312" w:cs="仿宋_GB2312"/>
          <w:sz w:val="32"/>
          <w:szCs w:val="32"/>
          <w:lang w:eastAsia="zh-CN" w:bidi="ar"/>
        </w:rPr>
        <w:t>动博馆</w:t>
      </w:r>
      <w:r>
        <w:rPr>
          <w:rFonts w:hint="eastAsia" w:ascii="仿宋_GB2312" w:hAnsi="仿宋_GB2312" w:eastAsia="仿宋_GB2312" w:cs="仿宋_GB2312"/>
          <w:sz w:val="32"/>
          <w:szCs w:val="32"/>
          <w:lang w:bidi="ar"/>
        </w:rPr>
        <w:t>提供必要的教室和场地，合作方在不改变教室建筑结构的基础上</w:t>
      </w:r>
      <w:r>
        <w:rPr>
          <w:rFonts w:hint="eastAsia" w:ascii="仿宋_GB2312" w:hAnsi="仿宋_GB2312" w:eastAsia="仿宋_GB2312" w:cs="仿宋_GB2312"/>
          <w:kern w:val="2"/>
          <w:sz w:val="32"/>
          <w:szCs w:val="32"/>
          <w:shd w:val="clear" w:fill="FFFFFF"/>
          <w:lang w:val="en-US" w:eastAsia="zh-CN" w:bidi="ar"/>
        </w:rPr>
        <w:t>经动博馆同意可</w:t>
      </w:r>
      <w:r>
        <w:rPr>
          <w:rFonts w:hint="eastAsia" w:ascii="仿宋_GB2312" w:hAnsi="仿宋_GB2312" w:eastAsia="仿宋_GB2312" w:cs="仿宋_GB2312"/>
          <w:sz w:val="32"/>
          <w:szCs w:val="32"/>
          <w:lang w:bidi="ar"/>
        </w:rPr>
        <w:t>根据需要进行空间装修和使用。</w:t>
      </w:r>
    </w:p>
    <w:p w14:paraId="1938DB42">
      <w:pPr>
        <w:keepNext w:val="0"/>
        <w:keepLines w:val="0"/>
        <w:pageBreakBefore w:val="0"/>
        <w:widowControl w:val="0"/>
        <w:numPr>
          <w:ilvl w:val="0"/>
          <w:numId w:val="0"/>
        </w:numPr>
        <w:kinsoku/>
        <w:wordWrap/>
        <w:overflowPunct/>
        <w:topLinePunct w:val="0"/>
        <w:autoSpaceDE/>
        <w:autoSpaceDN/>
        <w:bidi w:val="0"/>
        <w:spacing w:line="240" w:lineRule="auto"/>
        <w:ind w:left="560" w:leftChars="0"/>
        <w:rPr>
          <w:rFonts w:hint="eastAsia" w:ascii="微软雅黑" w:hAnsi="微软雅黑" w:eastAsia="微软雅黑" w:cs="微软雅黑"/>
          <w:sz w:val="32"/>
          <w:szCs w:val="32"/>
          <w:lang w:bidi="ar"/>
        </w:rPr>
      </w:pPr>
      <w:r>
        <w:rPr>
          <w:rFonts w:hint="eastAsia" w:ascii="微软雅黑" w:hAnsi="微软雅黑" w:eastAsia="微软雅黑" w:cs="微软雅黑"/>
          <w:sz w:val="32"/>
          <w:szCs w:val="32"/>
          <w:lang w:eastAsia="zh-CN" w:bidi="ar"/>
        </w:rPr>
        <w:t>五</w:t>
      </w:r>
      <w:r>
        <w:rPr>
          <w:rFonts w:hint="eastAsia" w:ascii="微软雅黑" w:hAnsi="微软雅黑" w:eastAsia="微软雅黑" w:cs="微软雅黑"/>
          <w:sz w:val="32"/>
          <w:szCs w:val="32"/>
          <w:lang w:bidi="ar"/>
        </w:rPr>
        <w:t>、合作原则</w:t>
      </w:r>
    </w:p>
    <w:p w14:paraId="368C0BA8">
      <w:pPr>
        <w:keepNext w:val="0"/>
        <w:keepLines w:val="0"/>
        <w:pageBreakBefore w:val="0"/>
        <w:widowControl w:val="0"/>
        <w:numPr>
          <w:ilvl w:val="0"/>
          <w:numId w:val="0"/>
        </w:numPr>
        <w:kinsoku/>
        <w:wordWrap/>
        <w:overflowPunct/>
        <w:topLinePunct w:val="0"/>
        <w:autoSpaceDE/>
        <w:autoSpaceDN/>
        <w:bidi w:val="0"/>
        <w:spacing w:line="240" w:lineRule="auto"/>
        <w:ind w:firstLine="643" w:firstLineChars="200"/>
        <w:rPr>
          <w:rFonts w:hint="eastAsia" w:ascii="仿宋_GB2312" w:hAnsi="仿宋_GB2312" w:eastAsia="仿宋_GB2312" w:cs="仿宋_GB2312"/>
          <w:b w:val="0"/>
          <w:bCs w:val="0"/>
          <w:sz w:val="32"/>
          <w:szCs w:val="32"/>
          <w:lang w:eastAsia="zh-CN" w:bidi="ar"/>
        </w:rPr>
      </w:pPr>
      <w:r>
        <w:rPr>
          <w:rFonts w:hint="eastAsia" w:ascii="仿宋_GB2312" w:hAnsi="仿宋_GB2312" w:eastAsia="仿宋_GB2312" w:cs="仿宋_GB2312"/>
          <w:b/>
          <w:bCs/>
          <w:sz w:val="32"/>
          <w:szCs w:val="32"/>
          <w:lang w:val="en-US" w:eastAsia="zh-CN" w:bidi="ar"/>
        </w:rPr>
        <w:t>1.</w:t>
      </w:r>
      <w:r>
        <w:rPr>
          <w:rFonts w:hint="eastAsia" w:ascii="仿宋_GB2312" w:hAnsi="仿宋_GB2312" w:eastAsia="仿宋_GB2312" w:cs="仿宋_GB2312"/>
          <w:b/>
          <w:bCs/>
          <w:sz w:val="32"/>
          <w:szCs w:val="32"/>
          <w:lang w:bidi="ar"/>
        </w:rPr>
        <w:t>合作期限</w:t>
      </w:r>
      <w:r>
        <w:rPr>
          <w:rFonts w:hint="eastAsia" w:ascii="仿宋_GB2312" w:hAnsi="仿宋_GB2312" w:eastAsia="仿宋_GB2312" w:cs="仿宋_GB2312"/>
          <w:b/>
          <w:bCs/>
          <w:sz w:val="32"/>
          <w:szCs w:val="32"/>
          <w:lang w:eastAsia="zh-CN" w:bidi="ar"/>
        </w:rPr>
        <w:t>自协议签订之日起至</w:t>
      </w:r>
      <w:r>
        <w:rPr>
          <w:rFonts w:hint="eastAsia" w:ascii="仿宋_GB2312" w:hAnsi="仿宋_GB2312" w:eastAsia="仿宋_GB2312" w:cs="仿宋_GB2312"/>
          <w:b/>
          <w:bCs/>
          <w:sz w:val="32"/>
          <w:szCs w:val="32"/>
          <w:lang w:val="en-US" w:eastAsia="zh-CN" w:bidi="ar"/>
        </w:rPr>
        <w:t>2027年12月31日，其中经营利润分成分两期结算</w:t>
      </w:r>
      <w:r>
        <w:rPr>
          <w:rFonts w:hint="eastAsia" w:ascii="仿宋_GB2312" w:hAnsi="仿宋_GB2312" w:eastAsia="仿宋_GB2312" w:cs="仿宋_GB2312"/>
          <w:b/>
          <w:bCs/>
          <w:sz w:val="32"/>
          <w:szCs w:val="32"/>
          <w:lang w:eastAsia="zh-CN" w:bidi="ar"/>
        </w:rPr>
        <w:t>，第一期为协议签订之日起至</w:t>
      </w:r>
      <w:r>
        <w:rPr>
          <w:rFonts w:hint="eastAsia" w:ascii="仿宋_GB2312" w:hAnsi="仿宋_GB2312" w:eastAsia="仿宋_GB2312" w:cs="仿宋_GB2312"/>
          <w:b/>
          <w:bCs/>
          <w:sz w:val="32"/>
          <w:szCs w:val="32"/>
          <w:lang w:val="en-US" w:eastAsia="zh-CN" w:bidi="ar"/>
        </w:rPr>
        <w:t>2026年12月31日，第二期为2027年1月1日至2027年12月31日</w:t>
      </w:r>
      <w:r>
        <w:rPr>
          <w:rFonts w:hint="eastAsia" w:ascii="仿宋_GB2312" w:hAnsi="仿宋_GB2312" w:eastAsia="仿宋_GB2312" w:cs="仿宋_GB2312"/>
          <w:b/>
          <w:bCs/>
          <w:sz w:val="32"/>
          <w:szCs w:val="32"/>
          <w:lang w:bidi="ar"/>
        </w:rPr>
        <w:t>。</w:t>
      </w:r>
      <w:r>
        <w:rPr>
          <w:rFonts w:hint="eastAsia" w:ascii="仿宋_GB2312" w:hAnsi="仿宋_GB2312" w:eastAsia="仿宋_GB2312" w:cs="仿宋_GB2312"/>
          <w:b/>
          <w:bCs/>
          <w:sz w:val="32"/>
          <w:szCs w:val="32"/>
          <w:lang w:val="en-US" w:eastAsia="zh-CN" w:bidi="ar"/>
        </w:rPr>
        <w:t>每期内，分成不足15万元，由合作方补齐至15万元。</w:t>
      </w:r>
      <w:r>
        <w:rPr>
          <w:rFonts w:hint="eastAsia" w:ascii="仿宋_GB2312" w:hAnsi="仿宋_GB2312" w:eastAsia="仿宋_GB2312" w:cs="仿宋_GB2312"/>
          <w:b w:val="0"/>
          <w:bCs w:val="0"/>
          <w:sz w:val="32"/>
          <w:szCs w:val="32"/>
          <w:lang w:bidi="ar"/>
        </w:rPr>
        <w:t>馆方对</w:t>
      </w:r>
      <w:r>
        <w:rPr>
          <w:rFonts w:hint="eastAsia" w:ascii="仿宋_GB2312" w:hAnsi="仿宋_GB2312" w:eastAsia="仿宋_GB2312" w:cs="仿宋_GB2312"/>
          <w:b w:val="0"/>
          <w:bCs w:val="0"/>
          <w:sz w:val="32"/>
          <w:szCs w:val="32"/>
          <w:lang w:eastAsia="zh-CN" w:bidi="ar"/>
        </w:rPr>
        <w:t>合作方</w:t>
      </w:r>
      <w:r>
        <w:rPr>
          <w:rFonts w:hint="eastAsia" w:ascii="仿宋_GB2312" w:hAnsi="仿宋_GB2312" w:eastAsia="仿宋_GB2312" w:cs="仿宋_GB2312"/>
          <w:b w:val="0"/>
          <w:bCs w:val="0"/>
          <w:sz w:val="32"/>
          <w:szCs w:val="32"/>
          <w:lang w:bidi="ar"/>
        </w:rPr>
        <w:t>的社会效益、经济效益等方面进行综合</w:t>
      </w:r>
      <w:r>
        <w:rPr>
          <w:rFonts w:hint="eastAsia" w:ascii="仿宋_GB2312" w:hAnsi="仿宋_GB2312" w:eastAsia="仿宋_GB2312" w:cs="仿宋_GB2312"/>
          <w:b w:val="0"/>
          <w:bCs w:val="0"/>
          <w:sz w:val="32"/>
          <w:szCs w:val="32"/>
          <w:lang w:val="en-US" w:eastAsia="zh-CN" w:bidi="ar"/>
        </w:rPr>
        <w:t>监管</w:t>
      </w:r>
      <w:r>
        <w:rPr>
          <w:rFonts w:hint="eastAsia" w:ascii="仿宋_GB2312" w:hAnsi="仿宋_GB2312" w:eastAsia="仿宋_GB2312" w:cs="仿宋_GB2312"/>
          <w:b w:val="0"/>
          <w:bCs w:val="0"/>
          <w:sz w:val="32"/>
          <w:szCs w:val="32"/>
          <w:lang w:eastAsia="zh-CN" w:bidi="ar"/>
        </w:rPr>
        <w:t>，</w:t>
      </w:r>
      <w:r>
        <w:rPr>
          <w:rFonts w:hint="eastAsia" w:ascii="仿宋_GB2312" w:hAnsi="仿宋_GB2312" w:eastAsia="仿宋_GB2312" w:cs="仿宋_GB2312"/>
          <w:b w:val="0"/>
          <w:bCs w:val="0"/>
          <w:sz w:val="32"/>
          <w:szCs w:val="32"/>
          <w:lang w:bidi="ar"/>
        </w:rPr>
        <w:t>若合作单位发生违约事件，馆方有权提前终止合作协议。具体合作期限以协议为准，若遇到特殊情况，经双方协商可以适当缩短或延长合作期限。</w:t>
      </w:r>
    </w:p>
    <w:p w14:paraId="62E85EED">
      <w:pPr>
        <w:keepNext w:val="0"/>
        <w:keepLines w:val="0"/>
        <w:pageBreakBefore w:val="0"/>
        <w:widowControl w:val="0"/>
        <w:kinsoku/>
        <w:wordWrap/>
        <w:overflowPunct/>
        <w:topLinePunct w:val="0"/>
        <w:autoSpaceDE/>
        <w:autoSpaceDN/>
        <w:bidi w:val="0"/>
        <w:spacing w:line="240" w:lineRule="auto"/>
        <w:ind w:firstLine="640" w:firstLineChars="200"/>
        <w:rPr>
          <w:rFonts w:hint="eastAsia" w:ascii="仿宋_GB2312" w:hAnsi="仿宋_GB2312" w:eastAsia="仿宋_GB2312" w:cs="仿宋_GB2312"/>
          <w:b w:val="0"/>
          <w:bCs w:val="0"/>
          <w:sz w:val="32"/>
          <w:szCs w:val="32"/>
          <w:lang w:bidi="ar"/>
        </w:rPr>
      </w:pPr>
      <w:r>
        <w:rPr>
          <w:rFonts w:hint="eastAsia" w:ascii="仿宋_GB2312" w:hAnsi="仿宋_GB2312" w:eastAsia="仿宋_GB2312" w:cs="仿宋_GB2312"/>
          <w:b w:val="0"/>
          <w:bCs w:val="0"/>
          <w:sz w:val="32"/>
          <w:szCs w:val="32"/>
          <w:lang w:bidi="ar"/>
        </w:rPr>
        <w:t>2.合作方应具有宣传相关的新媒体运营能力。</w:t>
      </w:r>
    </w:p>
    <w:p w14:paraId="70C8F089">
      <w:pPr>
        <w:keepNext w:val="0"/>
        <w:keepLines w:val="0"/>
        <w:pageBreakBefore w:val="0"/>
        <w:widowControl w:val="0"/>
        <w:kinsoku/>
        <w:wordWrap/>
        <w:overflowPunct/>
        <w:topLinePunct w:val="0"/>
        <w:autoSpaceDE/>
        <w:autoSpaceDN/>
        <w:bidi w:val="0"/>
        <w:spacing w:line="240" w:lineRule="auto"/>
        <w:ind w:firstLine="640" w:firstLineChars="200"/>
        <w:rPr>
          <w:rFonts w:hint="eastAsia" w:ascii="仿宋_GB2312" w:hAnsi="仿宋_GB2312" w:eastAsia="仿宋_GB2312" w:cs="仿宋_GB2312"/>
          <w:b w:val="0"/>
          <w:bCs w:val="0"/>
          <w:sz w:val="32"/>
          <w:szCs w:val="32"/>
          <w:lang w:bidi="ar"/>
        </w:rPr>
      </w:pPr>
      <w:r>
        <w:rPr>
          <w:rFonts w:hint="eastAsia" w:ascii="仿宋_GB2312" w:hAnsi="仿宋_GB2312" w:eastAsia="仿宋_GB2312" w:cs="仿宋_GB2312"/>
          <w:b w:val="0"/>
          <w:bCs w:val="0"/>
          <w:sz w:val="32"/>
          <w:szCs w:val="32"/>
          <w:lang w:val="en-US" w:eastAsia="zh-CN" w:bidi="ar"/>
        </w:rPr>
        <w:t>3</w:t>
      </w:r>
      <w:r>
        <w:rPr>
          <w:rFonts w:hint="eastAsia" w:ascii="仿宋_GB2312" w:hAnsi="仿宋_GB2312" w:eastAsia="仿宋_GB2312" w:cs="仿宋_GB2312"/>
          <w:b w:val="0"/>
          <w:bCs w:val="0"/>
          <w:sz w:val="32"/>
          <w:szCs w:val="32"/>
          <w:lang w:bidi="ar"/>
        </w:rPr>
        <w:t>.</w:t>
      </w:r>
      <w:r>
        <w:rPr>
          <w:rFonts w:hint="eastAsia" w:ascii="仿宋_GB2312" w:hAnsi="仿宋_GB2312" w:eastAsia="仿宋_GB2312" w:cs="仿宋_GB2312"/>
          <w:b w:val="0"/>
          <w:bCs w:val="0"/>
          <w:sz w:val="32"/>
          <w:szCs w:val="32"/>
          <w:lang w:eastAsia="zh-CN" w:bidi="ar"/>
        </w:rPr>
        <w:t>动博馆</w:t>
      </w:r>
      <w:r>
        <w:rPr>
          <w:rFonts w:hint="eastAsia" w:ascii="仿宋_GB2312" w:hAnsi="仿宋_GB2312" w:eastAsia="仿宋_GB2312" w:cs="仿宋_GB2312"/>
          <w:b w:val="0"/>
          <w:bCs w:val="0"/>
          <w:sz w:val="32"/>
          <w:szCs w:val="32"/>
          <w:lang w:bidi="ar"/>
        </w:rPr>
        <w:t>享有合作项目的各项知识产权。</w:t>
      </w:r>
    </w:p>
    <w:p w14:paraId="67C870C4">
      <w:pPr>
        <w:keepNext w:val="0"/>
        <w:keepLines w:val="0"/>
        <w:pageBreakBefore w:val="0"/>
        <w:widowControl w:val="0"/>
        <w:kinsoku/>
        <w:wordWrap/>
        <w:overflowPunct/>
        <w:topLinePunct w:val="0"/>
        <w:autoSpaceDE/>
        <w:autoSpaceDN/>
        <w:bidi w:val="0"/>
        <w:spacing w:line="240" w:lineRule="auto"/>
        <w:ind w:firstLine="640" w:firstLineChars="200"/>
        <w:rPr>
          <w:rFonts w:hint="eastAsia" w:ascii="仿宋_GB2312" w:hAnsi="仿宋_GB2312" w:eastAsia="仿宋_GB2312" w:cs="仿宋_GB2312"/>
          <w:b w:val="0"/>
          <w:bCs w:val="0"/>
          <w:sz w:val="32"/>
          <w:szCs w:val="32"/>
          <w:lang w:eastAsia="zh-CN" w:bidi="ar"/>
        </w:rPr>
      </w:pPr>
      <w:r>
        <w:rPr>
          <w:rFonts w:hint="eastAsia" w:ascii="仿宋_GB2312" w:hAnsi="仿宋_GB2312" w:eastAsia="仿宋_GB2312" w:cs="仿宋_GB2312"/>
          <w:b w:val="0"/>
          <w:bCs w:val="0"/>
          <w:sz w:val="32"/>
          <w:szCs w:val="32"/>
          <w:lang w:val="en-US" w:eastAsia="zh-CN" w:bidi="ar"/>
        </w:rPr>
        <w:t>4</w:t>
      </w:r>
      <w:r>
        <w:rPr>
          <w:rFonts w:hint="eastAsia" w:ascii="仿宋_GB2312" w:hAnsi="仿宋_GB2312" w:eastAsia="仿宋_GB2312" w:cs="仿宋_GB2312"/>
          <w:b w:val="0"/>
          <w:bCs w:val="0"/>
          <w:sz w:val="32"/>
          <w:szCs w:val="32"/>
          <w:lang w:bidi="ar"/>
        </w:rPr>
        <w:t>.</w:t>
      </w:r>
      <w:r>
        <w:rPr>
          <w:rFonts w:hint="eastAsia" w:ascii="仿宋_GB2312" w:hAnsi="仿宋_GB2312" w:eastAsia="仿宋_GB2312" w:cs="仿宋_GB2312"/>
          <w:b w:val="0"/>
          <w:bCs w:val="0"/>
          <w:sz w:val="32"/>
          <w:szCs w:val="32"/>
          <w:lang w:eastAsia="zh-CN" w:bidi="ar"/>
        </w:rPr>
        <w:t>动博馆</w:t>
      </w:r>
      <w:r>
        <w:rPr>
          <w:rFonts w:hint="eastAsia" w:ascii="仿宋_GB2312" w:hAnsi="仿宋_GB2312" w:eastAsia="仿宋_GB2312" w:cs="仿宋_GB2312"/>
          <w:b w:val="0"/>
          <w:bCs w:val="0"/>
          <w:sz w:val="32"/>
          <w:szCs w:val="32"/>
          <w:lang w:bidi="ar"/>
        </w:rPr>
        <w:t>持开放合作原则，鼓励合作方引入关联合作项目，</w:t>
      </w:r>
      <w:r>
        <w:rPr>
          <w:rFonts w:hint="eastAsia" w:ascii="仿宋_GB2312" w:hAnsi="仿宋_GB2312" w:eastAsia="仿宋_GB2312" w:cs="仿宋_GB2312"/>
          <w:b w:val="0"/>
          <w:bCs w:val="0"/>
          <w:sz w:val="32"/>
          <w:szCs w:val="32"/>
          <w:lang w:eastAsia="zh-CN" w:bidi="ar"/>
        </w:rPr>
        <w:t>关联项目</w:t>
      </w:r>
      <w:r>
        <w:rPr>
          <w:rFonts w:hint="eastAsia" w:ascii="仿宋_GB2312" w:hAnsi="仿宋_GB2312" w:eastAsia="仿宋_GB2312" w:cs="仿宋_GB2312"/>
          <w:b w:val="0"/>
          <w:bCs w:val="0"/>
          <w:sz w:val="32"/>
          <w:szCs w:val="32"/>
          <w:lang w:bidi="ar"/>
        </w:rPr>
        <w:t>须经馆方</w:t>
      </w:r>
      <w:r>
        <w:rPr>
          <w:rFonts w:hint="eastAsia" w:ascii="仿宋_GB2312" w:hAnsi="仿宋_GB2312" w:eastAsia="仿宋_GB2312" w:cs="仿宋_GB2312"/>
          <w:b w:val="0"/>
          <w:bCs w:val="0"/>
          <w:sz w:val="32"/>
          <w:szCs w:val="32"/>
          <w:lang w:eastAsia="zh-CN" w:bidi="ar"/>
        </w:rPr>
        <w:t>同意后方可实施</w:t>
      </w:r>
      <w:r>
        <w:rPr>
          <w:rFonts w:hint="eastAsia" w:ascii="仿宋_GB2312" w:hAnsi="仿宋_GB2312" w:eastAsia="仿宋_GB2312" w:cs="仿宋_GB2312"/>
          <w:b w:val="0"/>
          <w:bCs w:val="0"/>
          <w:sz w:val="32"/>
          <w:szCs w:val="32"/>
          <w:lang w:bidi="ar"/>
        </w:rPr>
        <w:t>。</w:t>
      </w:r>
    </w:p>
    <w:p w14:paraId="2675F0DD">
      <w:pPr>
        <w:keepNext w:val="0"/>
        <w:keepLines w:val="0"/>
        <w:pageBreakBefore w:val="0"/>
        <w:widowControl w:val="0"/>
        <w:numPr>
          <w:ilvl w:val="0"/>
          <w:numId w:val="0"/>
        </w:numPr>
        <w:kinsoku/>
        <w:wordWrap/>
        <w:overflowPunct/>
        <w:topLinePunct w:val="0"/>
        <w:autoSpaceDE/>
        <w:autoSpaceDN/>
        <w:bidi w:val="0"/>
        <w:spacing w:line="240" w:lineRule="auto"/>
        <w:ind w:left="560" w:leftChars="0"/>
        <w:rPr>
          <w:rFonts w:hint="eastAsia" w:ascii="微软雅黑" w:hAnsi="微软雅黑" w:eastAsia="微软雅黑" w:cs="微软雅黑"/>
          <w:sz w:val="32"/>
          <w:szCs w:val="32"/>
          <w:lang w:eastAsia="zh-CN" w:bidi="ar"/>
        </w:rPr>
      </w:pPr>
      <w:r>
        <w:rPr>
          <w:rFonts w:hint="eastAsia" w:ascii="微软雅黑" w:hAnsi="微软雅黑" w:eastAsia="微软雅黑" w:cs="微软雅黑"/>
          <w:sz w:val="32"/>
          <w:szCs w:val="32"/>
          <w:lang w:val="en-US" w:eastAsia="zh-CN" w:bidi="ar"/>
        </w:rPr>
        <w:t>六</w:t>
      </w:r>
      <w:r>
        <w:rPr>
          <w:rFonts w:hint="eastAsia" w:ascii="微软雅黑" w:hAnsi="微软雅黑" w:eastAsia="微软雅黑" w:cs="微软雅黑"/>
          <w:sz w:val="32"/>
          <w:szCs w:val="32"/>
          <w:lang w:eastAsia="zh-CN" w:bidi="ar"/>
        </w:rPr>
        <w:t>、公共事务管理</w:t>
      </w:r>
    </w:p>
    <w:p w14:paraId="3548FD00">
      <w:pPr>
        <w:keepNext w:val="0"/>
        <w:keepLines w:val="0"/>
        <w:pageBreakBefore w:val="0"/>
        <w:widowControl w:val="0"/>
        <w:kinsoku/>
        <w:wordWrap/>
        <w:overflowPunct/>
        <w:topLinePunct w:val="0"/>
        <w:autoSpaceDE/>
        <w:autoSpaceDN/>
        <w:bidi w:val="0"/>
        <w:spacing w:line="24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bidi="ar"/>
        </w:rPr>
        <w:t>提供</w:t>
      </w:r>
      <w:r>
        <w:rPr>
          <w:rFonts w:hint="eastAsia" w:ascii="仿宋_GB2312" w:hAnsi="仿宋_GB2312" w:eastAsia="仿宋_GB2312" w:cs="仿宋_GB2312"/>
          <w:b w:val="0"/>
          <w:bCs w:val="0"/>
          <w:sz w:val="32"/>
          <w:szCs w:val="32"/>
          <w:lang w:val="en-US" w:eastAsia="zh-CN" w:bidi="ar"/>
        </w:rPr>
        <w:t>文创开发工作相关</w:t>
      </w:r>
      <w:r>
        <w:rPr>
          <w:rFonts w:hint="eastAsia" w:ascii="仿宋_GB2312" w:hAnsi="仿宋_GB2312" w:eastAsia="仿宋_GB2312" w:cs="仿宋_GB2312"/>
          <w:b w:val="0"/>
          <w:bCs w:val="0"/>
          <w:sz w:val="32"/>
          <w:szCs w:val="32"/>
          <w:lang w:bidi="ar"/>
        </w:rPr>
        <w:t>客诉应对预案，制定客诉预防管理体系。</w:t>
      </w:r>
    </w:p>
    <w:p w14:paraId="7C04A006">
      <w:pPr>
        <w:spacing w:line="360" w:lineRule="auto"/>
        <w:ind w:firstLine="560" w:firstLineChars="200"/>
        <w:rPr>
          <w:rFonts w:hint="eastAsia" w:ascii="宋体" w:hAnsi="宋体" w:eastAsia="宋体" w:cs="宋体"/>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C9EC5"/>
    <w:multiLevelType w:val="singleLevel"/>
    <w:tmpl w:val="FE9C9EC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D33A06"/>
    <w:rsid w:val="07C11BE1"/>
    <w:rsid w:val="18D33A06"/>
    <w:rsid w:val="29683D97"/>
    <w:rsid w:val="3D5B4F69"/>
    <w:rsid w:val="448211B7"/>
    <w:rsid w:val="75D97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uppressAutoHyphens w:val="0"/>
      <w:ind w:firstLine="556"/>
    </w:pPr>
    <w:rPr>
      <w:rFonts w:ascii="仿宋_GB2312" w:hAnsi="仿宋_GB2312" w:cs="Times New Roman"/>
      <w:szCs w:val="20"/>
      <w:lang w:val="en-US" w:eastAsia="zh-CN"/>
    </w:rPr>
  </w:style>
  <w:style w:type="paragraph" w:styleId="3">
    <w:name w:val="annotation text"/>
    <w:basedOn w:val="1"/>
    <w:qFormat/>
    <w:uiPriority w:val="0"/>
  </w:style>
  <w:style w:type="paragraph" w:styleId="4">
    <w:name w:val="Normal (Web)"/>
    <w:basedOn w:val="1"/>
    <w:qFormat/>
    <w:uiPriority w:val="0"/>
  </w:style>
  <w:style w:type="paragraph" w:customStyle="1" w:styleId="7">
    <w:name w:val="正文1"/>
    <w:next w:val="1"/>
    <w:qFormat/>
    <w:uiPriority w:val="0"/>
    <w:pPr>
      <w:widowControl w:val="0"/>
      <w:spacing w:line="360" w:lineRule="atLeast"/>
      <w:jc w:val="both"/>
    </w:pPr>
    <w:rPr>
      <w:rFonts w:hint="default"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1740</Words>
  <Characters>1808</Characters>
  <Lines>0</Lines>
  <Paragraphs>0</Paragraphs>
  <TotalTime>0</TotalTime>
  <ScaleCrop>false</ScaleCrop>
  <LinksUpToDate>false</LinksUpToDate>
  <CharactersWithSpaces>1822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2025-08-19T03:02:00Z</dcterms:created>
  <dc:creator>敬国</dc:creator>
  <cp:lastModifiedBy>敬国</cp:lastModifiedBy>
  <dcterms:modified xsi:type="dcterms:W3CDTF">2025-09-12T06:00:33Z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992A38C54E384B818EE02284DF31CDAC_11</vt:lpwstr>
  </property>
  <property fmtid="{D5CDD505-2E9C-101B-9397-08002B2CF9AE}" pid="4" name="KSOTemplateDocerSaveRecord">
    <vt:lpwstr>eyJoZGlkIjoiODViYWRjNTU4YzJjMzg2OTEzMzI5NGRjMTBlYjFlNGMiLCJ1c2VySWQiOiIyNDcwNDI5NDkifQ==</vt:lpwstr>
  </property>
</Properties>
</file>